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DDC" w14:textId="77777777" w:rsidR="00DC6E4E" w:rsidRDefault="008270A0" w:rsidP="00DC6E4E">
      <w:pPr>
        <w:tabs>
          <w:tab w:val="left" w:pos="10350"/>
        </w:tabs>
        <w:spacing w:before="115"/>
        <w:ind w:right="30"/>
        <w:rPr>
          <w:rFonts w:ascii="Times New Roman"/>
          <w:sz w:val="44"/>
        </w:rPr>
      </w:pPr>
      <w:r>
        <w:rPr>
          <w:rFonts w:ascii="Times New Roman"/>
          <w:noProof/>
          <w:sz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469B31B" wp14:editId="1608F977">
                <wp:simplePos x="0" y="0"/>
                <wp:positionH relativeFrom="margin">
                  <wp:posOffset>2215515</wp:posOffset>
                </wp:positionH>
                <wp:positionV relativeFrom="margin">
                  <wp:posOffset>-219075</wp:posOffset>
                </wp:positionV>
                <wp:extent cx="4149725" cy="2638425"/>
                <wp:effectExtent l="38100" t="38100" r="1365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9725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3EF474" w14:textId="77777777" w:rsidR="00903AEE" w:rsidRPr="00240C1A" w:rsidRDefault="008F6AB4" w:rsidP="00ED200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21st</w:t>
                            </w:r>
                            <w:r w:rsidR="00903AEE" w:rsidRPr="00240C1A">
                              <w:rPr>
                                <w:rFonts w:ascii="Britannic Bold" w:hAnsi="Britannic Bold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Annual</w:t>
                            </w:r>
                          </w:p>
                          <w:p w14:paraId="3A350658" w14:textId="77777777"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03AEE">
                              <w:rPr>
                                <w:rFonts w:ascii="Broadway" w:hAnsi="Broadway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F412FB8" w14:textId="77777777" w:rsidR="00DC6E4E" w:rsidRPr="00240C1A" w:rsidRDefault="00903AEE" w:rsidP="00ED200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40C1A">
                              <w:rPr>
                                <w:rFonts w:ascii="Britannic Bold" w:hAnsi="Britannic Bold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Burnt Hills-Ballston Lake Community Flag Day Parade</w:t>
                            </w:r>
                          </w:p>
                          <w:p w14:paraId="22D05FD7" w14:textId="77777777" w:rsidR="00903AEE" w:rsidRDefault="00903AEE" w:rsidP="00ED2005">
                            <w:pPr>
                              <w:spacing w:line="160" w:lineRule="exact"/>
                              <w:jc w:val="center"/>
                              <w:rPr>
                                <w:rFonts w:ascii="Broadway" w:hAnsi="Broadway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2EF98536" w14:textId="77777777" w:rsidR="00903AEE" w:rsidRPr="00240C1A" w:rsidRDefault="00240C1A" w:rsidP="00ED200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240C1A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THURSDAY, JUNE </w:t>
                            </w:r>
                            <w:r w:rsidR="008D121F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09, 2022</w:t>
                            </w:r>
                          </w:p>
                          <w:p w14:paraId="357834BF" w14:textId="77777777" w:rsidR="00240C1A" w:rsidRPr="00240C1A" w:rsidRDefault="00240C1A" w:rsidP="00ED200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240C1A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7pm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4.45pt;margin-top:-17.25pt;width:326.75pt;height:207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03AEE" w:rsidRPr="00240C1A" w:rsidRDefault="008F6AB4" w:rsidP="00ED2005">
                      <w:pPr>
                        <w:jc w:val="center"/>
                        <w:rPr>
                          <w:rFonts w:ascii="Britannic Bold" w:hAnsi="Britannic Bold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C00000"/>
                          <w:sz w:val="28"/>
                          <w:szCs w:val="28"/>
                        </w:rPr>
                        <w:t>21st</w:t>
                      </w:r>
                      <w:r w:rsidR="00903AEE" w:rsidRPr="00240C1A">
                        <w:rPr>
                          <w:rFonts w:ascii="Britannic Bold" w:hAnsi="Britannic Bold"/>
                          <w:b/>
                          <w:color w:val="C00000"/>
                          <w:sz w:val="28"/>
                          <w:szCs w:val="28"/>
                        </w:rPr>
                        <w:t xml:space="preserve"> Annual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03AEE">
                        <w:rPr>
                          <w:rFonts w:ascii="Broadway" w:hAnsi="Broadway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C6E4E" w:rsidRPr="00240C1A" w:rsidRDefault="00903AEE" w:rsidP="00ED2005">
                      <w:pPr>
                        <w:jc w:val="center"/>
                        <w:rPr>
                          <w:rFonts w:ascii="Britannic Bold" w:hAnsi="Britannic Bold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40C1A">
                        <w:rPr>
                          <w:rFonts w:ascii="Britannic Bold" w:hAnsi="Britannic Bold"/>
                          <w:b/>
                          <w:color w:val="002060"/>
                          <w:sz w:val="32"/>
                          <w:szCs w:val="32"/>
                        </w:rPr>
                        <w:t>Burnt Hills-Ballston Lake Community Flag Day Parade</w:t>
                      </w:r>
                    </w:p>
                    <w:p w:rsidR="00903AEE" w:rsidRDefault="00903AEE" w:rsidP="00ED2005">
                      <w:pPr>
                        <w:spacing w:line="160" w:lineRule="exact"/>
                        <w:jc w:val="center"/>
                        <w:rPr>
                          <w:rFonts w:ascii="Broadway" w:hAnsi="Broadway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03AEE" w:rsidRPr="00240C1A" w:rsidRDefault="00240C1A" w:rsidP="00ED2005">
                      <w:pPr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240C1A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THURSDAY, JUNE </w:t>
                      </w:r>
                      <w:r w:rsidR="008D121F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09, 2022</w:t>
                      </w:r>
                    </w:p>
                    <w:p w:rsidR="00240C1A" w:rsidRPr="00240C1A" w:rsidRDefault="00240C1A" w:rsidP="00ED2005">
                      <w:pPr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240C1A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7pm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C6E4E">
        <w:rPr>
          <w:rFonts w:ascii="Times New Roman"/>
          <w:noProof/>
          <w:sz w:val="44"/>
        </w:rPr>
        <w:drawing>
          <wp:inline distT="0" distB="0" distL="0" distR="0" wp14:anchorId="7156F802" wp14:editId="30756441">
            <wp:extent cx="2051437" cy="1979874"/>
            <wp:effectExtent l="0" t="0" r="0" b="0"/>
            <wp:docPr id="1" name="Picture 1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89" cy="1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D0AD" w14:textId="77777777" w:rsidR="004219C1" w:rsidRDefault="004219C1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774B26" w14:textId="77777777" w:rsidR="00F123F6" w:rsidRDefault="00F123F6" w:rsidP="00E725B9">
      <w:pPr>
        <w:spacing w:before="3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8AC387" w14:textId="77777777" w:rsidR="00E725B9" w:rsidRDefault="00E725B9" w:rsidP="00D82E33">
      <w:pPr>
        <w:spacing w:before="3"/>
        <w:ind w:left="180" w:right="-20"/>
        <w:jc w:val="both"/>
        <w:rPr>
          <w:rFonts w:ascii="Times New Roman" w:eastAsia="Times New Roman" w:hAnsi="Times New Roman" w:cs="Times New Roman"/>
        </w:rPr>
      </w:pPr>
      <w:r w:rsidRPr="00F123F6">
        <w:rPr>
          <w:rFonts w:ascii="Times New Roman" w:eastAsia="Times New Roman" w:hAnsi="Times New Roman" w:cs="Times New Roman"/>
        </w:rPr>
        <w:t xml:space="preserve">The </w:t>
      </w:r>
      <w:r w:rsidRPr="00F123F6">
        <w:rPr>
          <w:rFonts w:ascii="Times New Roman" w:eastAsia="Times New Roman" w:hAnsi="Times New Roman" w:cs="Times New Roman"/>
          <w:b/>
          <w:i/>
          <w:color w:val="002060"/>
        </w:rPr>
        <w:t>Burnt Hills – Ballston Lake Business &amp; Professional Association</w:t>
      </w:r>
      <w:r w:rsidRPr="00F123F6">
        <w:rPr>
          <w:rFonts w:ascii="Times New Roman" w:eastAsia="Times New Roman" w:hAnsi="Times New Roman" w:cs="Times New Roman"/>
          <w:color w:val="002060"/>
        </w:rPr>
        <w:t xml:space="preserve"> </w:t>
      </w:r>
      <w:r w:rsidRPr="00F123F6">
        <w:rPr>
          <w:rFonts w:ascii="Times New Roman" w:eastAsia="Times New Roman" w:hAnsi="Times New Roman" w:cs="Times New Roman"/>
        </w:rPr>
        <w:t xml:space="preserve">is once again, proud to </w:t>
      </w:r>
      <w:r w:rsidR="00937E20" w:rsidRPr="00F123F6">
        <w:rPr>
          <w:rFonts w:ascii="Times New Roman" w:eastAsia="Times New Roman" w:hAnsi="Times New Roman" w:cs="Times New Roman"/>
        </w:rPr>
        <w:t>organize and run</w:t>
      </w:r>
      <w:r w:rsidRPr="00F123F6">
        <w:rPr>
          <w:rFonts w:ascii="Times New Roman" w:eastAsia="Times New Roman" w:hAnsi="Times New Roman" w:cs="Times New Roman"/>
        </w:rPr>
        <w:t xml:space="preserve"> the Community Flag Day Parade!    It has quickly become one of the premier events of our outstanding school district and </w:t>
      </w:r>
      <w:r w:rsidR="00937E20" w:rsidRPr="00F123F6">
        <w:rPr>
          <w:rFonts w:ascii="Times New Roman" w:eastAsia="Times New Roman" w:hAnsi="Times New Roman" w:cs="Times New Roman"/>
        </w:rPr>
        <w:t xml:space="preserve">citizenship that supports us all!  The </w:t>
      </w:r>
      <w:r w:rsidR="00A855EB" w:rsidRPr="00F123F6">
        <w:rPr>
          <w:rFonts w:ascii="Times New Roman" w:eastAsia="Times New Roman" w:hAnsi="Times New Roman" w:cs="Times New Roman"/>
        </w:rPr>
        <w:t>P</w:t>
      </w:r>
      <w:r w:rsidR="00937E20" w:rsidRPr="00F123F6">
        <w:rPr>
          <w:rFonts w:ascii="Times New Roman" w:eastAsia="Times New Roman" w:hAnsi="Times New Roman" w:cs="Times New Roman"/>
        </w:rPr>
        <w:t>arade has become a means of pulling the community together for a few hours of fun and fireworks!</w:t>
      </w:r>
      <w:r w:rsidR="00392DD3">
        <w:rPr>
          <w:rFonts w:ascii="Times New Roman" w:eastAsia="Times New Roman" w:hAnsi="Times New Roman" w:cs="Times New Roman"/>
        </w:rPr>
        <w:t xml:space="preserve">   </w:t>
      </w:r>
    </w:p>
    <w:p w14:paraId="417BD9E6" w14:textId="77777777" w:rsidR="00392DD3" w:rsidRDefault="00392DD3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</w:rPr>
      </w:pPr>
    </w:p>
    <w:p w14:paraId="47632DD0" w14:textId="77777777" w:rsidR="00EF3470" w:rsidRDefault="00EF347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E1558F" w14:textId="77777777" w:rsidR="00937E20" w:rsidRPr="00240C1A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C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 cannot produce this event without the financial support of </w:t>
      </w:r>
      <w:r w:rsidR="00DA559B" w:rsidRPr="00240C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</w:t>
      </w:r>
      <w:r w:rsidRPr="00240C1A">
        <w:rPr>
          <w:rFonts w:ascii="Times New Roman" w:eastAsia="Times New Roman" w:hAnsi="Times New Roman" w:cs="Times New Roman"/>
          <w:b/>
          <w:i/>
          <w:sz w:val="24"/>
          <w:szCs w:val="24"/>
        </w:rPr>
        <w:t>local business</w:t>
      </w:r>
      <w:r w:rsidR="00DA559B" w:rsidRPr="00240C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community and its residents</w:t>
      </w:r>
      <w:r w:rsidRPr="00240C1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99C3659" w14:textId="77777777" w:rsidR="00937E20" w:rsidRDefault="00937E20" w:rsidP="00E725B9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DDE7A5" w14:textId="77777777" w:rsidR="00EF3470" w:rsidRDefault="00EF3470" w:rsidP="00392DD3">
      <w:pPr>
        <w:spacing w:before="3"/>
        <w:ind w:left="180" w:right="-20"/>
        <w:jc w:val="both"/>
        <w:rPr>
          <w:rFonts w:ascii="Arial Black" w:eastAsia="Times New Roman" w:hAnsi="Arial Black" w:cs="Times New Roman"/>
          <w:i/>
          <w:color w:val="C00000"/>
          <w:sz w:val="18"/>
          <w:szCs w:val="18"/>
        </w:rPr>
      </w:pPr>
    </w:p>
    <w:p w14:paraId="540C93AF" w14:textId="77777777" w:rsidR="00916A48" w:rsidRDefault="00DA559B" w:rsidP="00916A48">
      <w:pPr>
        <w:spacing w:before="3"/>
        <w:ind w:left="180" w:right="-20"/>
        <w:jc w:val="both"/>
        <w:rPr>
          <w:rFonts w:ascii="Arial Black" w:eastAsia="Times New Roman" w:hAnsi="Arial Black" w:cs="Times New Roman"/>
          <w:i/>
          <w:color w:val="C00000"/>
          <w:sz w:val="18"/>
          <w:szCs w:val="18"/>
        </w:rPr>
      </w:pPr>
      <w:r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Our heartfelt gratitude goes to those who continue to support the Parade and BPA year after year.   It is your generosity that powers the Parade and we </w:t>
      </w:r>
      <w:r w:rsidR="00BC5237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THANK YOU</w:t>
      </w:r>
      <w:r w:rsidR="00394967"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.  If you are a new </w:t>
      </w:r>
      <w:r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sponsor……W</w:t>
      </w:r>
      <w:r w:rsidR="00BC5237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ELCOME</w:t>
      </w:r>
      <w:r w:rsidRPr="00AA5959">
        <w:rPr>
          <w:rFonts w:ascii="Arial Black" w:eastAsia="Times New Roman" w:hAnsi="Arial Black" w:cs="Times New Roman"/>
          <w:i/>
          <w:color w:val="C00000"/>
          <w:sz w:val="18"/>
          <w:szCs w:val="18"/>
        </w:rPr>
        <w:t>!</w:t>
      </w:r>
    </w:p>
    <w:p w14:paraId="018A8C40" w14:textId="77777777" w:rsidR="00916A48" w:rsidRDefault="00916A48" w:rsidP="00916A48">
      <w:pPr>
        <w:spacing w:before="3"/>
        <w:ind w:left="180" w:right="-20"/>
        <w:jc w:val="both"/>
        <w:rPr>
          <w:rFonts w:ascii="Arial Black" w:eastAsia="Times New Roman" w:hAnsi="Arial Black" w:cs="Times New Roman"/>
          <w:i/>
          <w:color w:val="C00000"/>
          <w:sz w:val="18"/>
          <w:szCs w:val="18"/>
        </w:rPr>
      </w:pPr>
    </w:p>
    <w:p w14:paraId="3B332767" w14:textId="77777777" w:rsidR="00A855EB" w:rsidRPr="00916A48" w:rsidRDefault="00916A48" w:rsidP="00916A48">
      <w:pPr>
        <w:spacing w:before="3"/>
        <w:ind w:left="180" w:right="-20"/>
        <w:jc w:val="both"/>
        <w:rPr>
          <w:rFonts w:ascii="Arial Black" w:eastAsia="Times New Roman" w:hAnsi="Arial Black" w:cs="Times New Roman"/>
          <w:i/>
          <w:color w:val="C00000"/>
          <w:sz w:val="18"/>
          <w:szCs w:val="18"/>
        </w:rPr>
      </w:pPr>
      <w:r>
        <w:rPr>
          <w:rFonts w:ascii="Arial Black" w:eastAsia="Times New Roman" w:hAnsi="Arial Black" w:cs="Times New Roman"/>
          <w:i/>
          <w:color w:val="C00000"/>
          <w:sz w:val="18"/>
          <w:szCs w:val="18"/>
        </w:rPr>
        <w:t xml:space="preserve">                                       </w:t>
      </w:r>
      <w:r w:rsidR="0015176E" w:rsidRPr="00916A48">
        <w:rPr>
          <w:rFonts w:ascii="Times New Roman" w:eastAsia="Times New Roman" w:hAnsi="Times New Roman" w:cs="Times New Roman"/>
          <w:sz w:val="24"/>
          <w:szCs w:val="24"/>
        </w:rPr>
        <w:t xml:space="preserve">Please consider how </w:t>
      </w:r>
      <w:r w:rsidR="0015176E" w:rsidRPr="0091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</w:t>
      </w:r>
      <w:r w:rsidR="0015176E" w:rsidRPr="00916A48">
        <w:rPr>
          <w:rFonts w:ascii="Times New Roman" w:eastAsia="Times New Roman" w:hAnsi="Times New Roman" w:cs="Times New Roman"/>
          <w:sz w:val="24"/>
          <w:szCs w:val="24"/>
        </w:rPr>
        <w:t xml:space="preserve"> can support </w:t>
      </w:r>
      <w:r w:rsidR="007B2688" w:rsidRPr="00916A48">
        <w:rPr>
          <w:rFonts w:ascii="Times New Roman" w:eastAsia="Times New Roman" w:hAnsi="Times New Roman" w:cs="Times New Roman"/>
          <w:sz w:val="24"/>
          <w:szCs w:val="24"/>
        </w:rPr>
        <w:t>this year’s</w:t>
      </w:r>
    </w:p>
    <w:p w14:paraId="347B5E15" w14:textId="77777777" w:rsidR="0015176E" w:rsidRDefault="00A855EB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Burnt Hills-Ballston Lake Community Flag Day Parade. </w:t>
      </w:r>
    </w:p>
    <w:p w14:paraId="7BD50B64" w14:textId="77777777" w:rsidR="0015176E" w:rsidRDefault="0015176E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</w:rPr>
      </w:pPr>
    </w:p>
    <w:p w14:paraId="3722EB46" w14:textId="77777777" w:rsidR="00EF3470" w:rsidRDefault="00EF3470" w:rsidP="006300A4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51A89E4A" w14:textId="77777777" w:rsidR="00EF3470" w:rsidRDefault="00D1622C" w:rsidP="00EF3470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***</w:t>
      </w:r>
      <w:r w:rsidR="00D82E33"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Information form is on the next page.</w:t>
      </w:r>
      <w:r w:rsidRPr="00BC523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***</w:t>
      </w:r>
    </w:p>
    <w:p w14:paraId="4CCD701F" w14:textId="77777777" w:rsidR="00E01594" w:rsidRPr="00EF3470" w:rsidRDefault="00A855EB" w:rsidP="00EF3470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BPA loo</w:t>
      </w:r>
      <w:r w:rsidR="00E01594">
        <w:rPr>
          <w:rFonts w:ascii="Times New Roman" w:eastAsia="Times New Roman" w:hAnsi="Times New Roman" w:cs="Times New Roman"/>
          <w:b/>
          <w:i/>
          <w:sz w:val="24"/>
          <w:szCs w:val="24"/>
        </w:rPr>
        <w:t>ks forward to seeing you there!</w:t>
      </w:r>
    </w:p>
    <w:p w14:paraId="00533D0B" w14:textId="77777777" w:rsidR="00E2144C" w:rsidRDefault="00E2144C" w:rsidP="00E01594">
      <w:pPr>
        <w:spacing w:before="3"/>
        <w:ind w:right="-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597211" w14:textId="77777777" w:rsidR="00EF3470" w:rsidRDefault="00EF3470" w:rsidP="00E01594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679A9F4" w14:textId="77777777" w:rsidR="00EF3470" w:rsidRDefault="00EF3470" w:rsidP="00E01594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79CB31" w14:textId="77777777" w:rsidR="00A855EB" w:rsidRPr="00E01594" w:rsidRDefault="008D121F" w:rsidP="00E01594">
      <w:pPr>
        <w:spacing w:before="3"/>
        <w:ind w:left="180" w:right="-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Fialkowski</w:t>
      </w:r>
      <w:r w:rsidR="00A85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2DCB">
        <w:rPr>
          <w:rFonts w:ascii="Times New Roman" w:eastAsia="Times New Roman" w:hAnsi="Times New Roman" w:cs="Times New Roman"/>
          <w:sz w:val="24"/>
          <w:szCs w:val="24"/>
        </w:rPr>
        <w:tab/>
      </w:r>
      <w:r w:rsidR="00A855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5886">
        <w:rPr>
          <w:rFonts w:ascii="Times New Roman" w:eastAsia="Times New Roman" w:hAnsi="Times New Roman" w:cs="Times New Roman"/>
          <w:sz w:val="24"/>
          <w:szCs w:val="24"/>
        </w:rPr>
        <w:tab/>
        <w:t>BH-BL BPA Treasurer</w:t>
      </w:r>
      <w:r w:rsidR="00A855E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F74E2C8" w14:textId="77777777" w:rsidR="00A855EB" w:rsidRDefault="008D121F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Charlie Morris</w:t>
      </w:r>
      <w:r w:rsidR="00A855EB">
        <w:rPr>
          <w:rFonts w:ascii="Times New Roman" w:eastAsia="Times New Roman" w:hAnsi="Times New Roman" w:cs="Times New Roman"/>
          <w:sz w:val="24"/>
          <w:szCs w:val="24"/>
        </w:rPr>
        <w:t xml:space="preserve">,          </w:t>
      </w:r>
      <w:r w:rsidR="0052271C">
        <w:rPr>
          <w:rFonts w:ascii="Times New Roman" w:eastAsia="Times New Roman" w:hAnsi="Times New Roman" w:cs="Times New Roman"/>
          <w:sz w:val="24"/>
          <w:szCs w:val="24"/>
        </w:rPr>
        <w:tab/>
        <w:t>BH-BL BPA President</w:t>
      </w:r>
    </w:p>
    <w:p w14:paraId="122CCD2E" w14:textId="77777777" w:rsidR="00A855EB" w:rsidRDefault="00A855EB" w:rsidP="00A855EB">
      <w:pPr>
        <w:spacing w:before="3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Rick Reynolds,   </w:t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 w:rsidR="00D82E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Parade Committee Chair</w:t>
      </w:r>
    </w:p>
    <w:p w14:paraId="5BC80BDE" w14:textId="77777777" w:rsidR="00EF3470" w:rsidRDefault="00EF3470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14:paraId="247C194B" w14:textId="77777777" w:rsidR="00EF3470" w:rsidRDefault="00EF3470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14:paraId="47E31D53" w14:textId="77777777" w:rsidR="00EF3470" w:rsidRDefault="00EF3470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14:paraId="6EE8D324" w14:textId="77777777" w:rsidR="00EF3470" w:rsidRDefault="00EF3470" w:rsidP="0033490C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p w14:paraId="74F8EBAF" w14:textId="77777777" w:rsidR="00EF3470" w:rsidRDefault="00EF3470" w:rsidP="0033490C">
      <w:pPr>
        <w:spacing w:before="3"/>
        <w:ind w:left="180" w:right="-20"/>
        <w:jc w:val="center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14:paraId="0C769017" w14:textId="77777777" w:rsidR="00EF3470" w:rsidRDefault="00EF3470" w:rsidP="0033490C">
      <w:pPr>
        <w:spacing w:before="3"/>
        <w:ind w:left="180" w:right="-20"/>
        <w:jc w:val="center"/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</w:pPr>
    </w:p>
    <w:p w14:paraId="3B826B0B" w14:textId="77777777" w:rsidR="00394967" w:rsidRDefault="00C44E2B" w:rsidP="00394967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" w:history="1">
        <w:r w:rsidR="0033490C" w:rsidRPr="005900C4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www.bhblbpa.com</w:t>
        </w:r>
      </w:hyperlink>
    </w:p>
    <w:p w14:paraId="155150AD" w14:textId="77777777" w:rsidR="00E725B9" w:rsidRPr="00394967" w:rsidRDefault="0033490C" w:rsidP="00394967">
      <w:pPr>
        <w:spacing w:before="3"/>
        <w:ind w:left="180" w:right="-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https://www.facebook.com/BHBLFlagDayParade</w:t>
      </w:r>
    </w:p>
    <w:p w14:paraId="6B90C1DB" w14:textId="77777777" w:rsidR="00394967" w:rsidRDefault="00394967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2B69D390" w14:textId="77777777" w:rsidR="00394967" w:rsidRDefault="00394967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15E60F76" w14:textId="77777777" w:rsidR="00BE27F2" w:rsidRDefault="00BE27F2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35EBD4AB" w14:textId="77777777" w:rsidR="00BE27F2" w:rsidRDefault="00BE27F2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334A83CE" w14:textId="77777777" w:rsidR="00BE27F2" w:rsidRDefault="00BE27F2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4CAF4DF3" w14:textId="77777777" w:rsidR="00BE27F2" w:rsidRDefault="00BE27F2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7C4E547E" w14:textId="77777777" w:rsidR="00BE27F2" w:rsidRDefault="00BE27F2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640C5138" w14:textId="77777777" w:rsidR="00E2144C" w:rsidRDefault="00E2144C" w:rsidP="00BE27F2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  <w:r w:rsidRPr="00A32E6E">
        <w:rPr>
          <w:rFonts w:ascii="Arial Black" w:eastAsia="Times New Roman" w:hAnsi="Arial Black" w:cs="Times New Roman"/>
          <w:b/>
          <w:color w:val="002060"/>
          <w:sz w:val="24"/>
          <w:u w:val="single"/>
        </w:rPr>
        <w:t>SPONSORSHIPS:</w:t>
      </w:r>
    </w:p>
    <w:p w14:paraId="4794BD77" w14:textId="77777777" w:rsidR="00A32E6E" w:rsidRPr="00A32E6E" w:rsidRDefault="00A32E6E" w:rsidP="00A32E6E">
      <w:pPr>
        <w:spacing w:before="3"/>
        <w:ind w:left="180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30355C31" w14:textId="77777777" w:rsidR="00E2144C" w:rsidRDefault="00E2144C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0A1E951A" w14:textId="77777777" w:rsidR="00394967" w:rsidRDefault="00394967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524ABCFE" w14:textId="77777777" w:rsidR="00ED2005" w:rsidRPr="0015176E" w:rsidRDefault="00787C90" w:rsidP="00D1622C">
      <w:pPr>
        <w:spacing w:before="3"/>
        <w:ind w:left="180"/>
        <w:rPr>
          <w:rFonts w:ascii="Arial Black" w:eastAsia="Times New Roman" w:hAnsi="Arial Black" w:cs="Times New Roman"/>
          <w:b/>
          <w:i/>
          <w:color w:val="002060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Old Glory</w:t>
      </w:r>
      <w:r w:rsidR="00ED2005" w:rsidRPr="00C262D7">
        <w:rPr>
          <w:rFonts w:ascii="Arial Black" w:eastAsia="Times New Roman" w:hAnsi="Arial Black" w:cs="Times New Roman"/>
          <w:b/>
          <w:color w:val="002060"/>
          <w:u w:val="single"/>
        </w:rPr>
        <w:t xml:space="preserve"> Sponsor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     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ED2005" w:rsidRPr="00C262D7">
        <w:rPr>
          <w:rFonts w:ascii="Arial Black" w:eastAsia="Times New Roman" w:hAnsi="Arial Black" w:cs="Times New Roman"/>
          <w:b/>
          <w:color w:val="002060"/>
          <w:u w:val="single"/>
        </w:rPr>
        <w:t xml:space="preserve"> $2,500 </w:t>
      </w:r>
    </w:p>
    <w:p w14:paraId="18413F1B" w14:textId="4DFF54A2" w:rsidR="00ED2005" w:rsidRPr="00290DD2" w:rsidRDefault="00ED2005" w:rsidP="00ED2005">
      <w:pPr>
        <w:spacing w:before="3"/>
        <w:ind w:left="180"/>
        <w:rPr>
          <w:rFonts w:ascii="Arial" w:eastAsia="Times New Roman" w:hAnsi="Arial" w:cs="Arial"/>
          <w:i/>
          <w:color w:val="632423" w:themeColor="accent2" w:themeShade="80"/>
          <w:sz w:val="20"/>
          <w:szCs w:val="20"/>
        </w:rPr>
      </w:pPr>
      <w:r w:rsidRPr="00290DD2">
        <w:rPr>
          <w:rFonts w:ascii="Arial" w:eastAsia="Times New Roman" w:hAnsi="Arial" w:cs="Arial"/>
          <w:i/>
          <w:color w:val="C00000"/>
          <w:sz w:val="20"/>
          <w:szCs w:val="20"/>
        </w:rPr>
        <w:t>Includes</w:t>
      </w:r>
      <w:r w:rsidRPr="00290DD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290DD2">
        <w:rPr>
          <w:rFonts w:ascii="Arial" w:eastAsia="Times New Roman" w:hAnsi="Arial" w:cs="Arial"/>
          <w:sz w:val="20"/>
          <w:szCs w:val="20"/>
        </w:rPr>
        <w:t xml:space="preserve"> --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 F</w:t>
      </w:r>
      <w:r w:rsidRPr="00290DD2">
        <w:rPr>
          <w:rFonts w:ascii="Arial" w:eastAsia="Times New Roman" w:hAnsi="Arial" w:cs="Arial"/>
          <w:sz w:val="20"/>
          <w:szCs w:val="20"/>
        </w:rPr>
        <w:t>ull page ad in Parade Broc</w:t>
      </w:r>
      <w:r w:rsidR="007E6DD8" w:rsidRPr="00290DD2">
        <w:rPr>
          <w:rFonts w:ascii="Arial" w:eastAsia="Times New Roman" w:hAnsi="Arial" w:cs="Arial"/>
          <w:sz w:val="20"/>
          <w:szCs w:val="20"/>
        </w:rPr>
        <w:t>hure;  Credit</w:t>
      </w:r>
      <w:r w:rsidR="0052271C" w:rsidRPr="00290DD2">
        <w:rPr>
          <w:rFonts w:ascii="Arial" w:eastAsia="Times New Roman" w:hAnsi="Arial" w:cs="Arial"/>
          <w:sz w:val="20"/>
          <w:szCs w:val="20"/>
        </w:rPr>
        <w:t xml:space="preserve"> in all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 Press Releases.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 A shout out on the BPA Facebook pag</w:t>
      </w:r>
      <w:r w:rsidR="007E6DD8" w:rsidRPr="00290DD2">
        <w:rPr>
          <w:rFonts w:ascii="Arial" w:eastAsia="Times New Roman" w:hAnsi="Arial" w:cs="Arial"/>
          <w:sz w:val="20"/>
          <w:szCs w:val="20"/>
        </w:rPr>
        <w:t>e thanking you for your support</w:t>
      </w:r>
      <w:r w:rsidR="00DC4CAE" w:rsidRPr="00290DD2">
        <w:rPr>
          <w:rFonts w:ascii="Arial" w:eastAsia="Times New Roman" w:hAnsi="Arial" w:cs="Arial"/>
          <w:sz w:val="20"/>
          <w:szCs w:val="20"/>
        </w:rPr>
        <w:t>.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 </w:t>
      </w:r>
      <w:r w:rsidR="00DC4CAE" w:rsidRPr="00290DD2">
        <w:rPr>
          <w:rFonts w:ascii="Arial" w:eastAsia="Times New Roman" w:hAnsi="Arial" w:cs="Arial"/>
          <w:sz w:val="20"/>
          <w:szCs w:val="20"/>
        </w:rPr>
        <w:t>Recognition on BPA website</w:t>
      </w:r>
      <w:r w:rsidRPr="00290DD2">
        <w:rPr>
          <w:rFonts w:ascii="Arial" w:eastAsia="Times New Roman" w:hAnsi="Arial" w:cs="Arial"/>
          <w:sz w:val="20"/>
          <w:szCs w:val="20"/>
        </w:rPr>
        <w:t xml:space="preserve"> including link to your website</w:t>
      </w:r>
      <w:r w:rsidR="00DC4CAE" w:rsidRPr="00290DD2">
        <w:rPr>
          <w:rFonts w:ascii="Arial" w:eastAsia="Times New Roman" w:hAnsi="Arial" w:cs="Arial"/>
          <w:sz w:val="20"/>
          <w:szCs w:val="20"/>
        </w:rPr>
        <w:t>;   S</w:t>
      </w:r>
      <w:r w:rsidR="00C262D7" w:rsidRPr="00290DD2">
        <w:rPr>
          <w:rFonts w:ascii="Arial" w:eastAsia="Times New Roman" w:hAnsi="Arial" w:cs="Arial"/>
          <w:sz w:val="20"/>
          <w:szCs w:val="20"/>
        </w:rPr>
        <w:t>eat for (1) Flag Day Parade Float judge;    Best F</w:t>
      </w:r>
      <w:r w:rsidR="0087633F" w:rsidRPr="00290DD2">
        <w:rPr>
          <w:rFonts w:ascii="Arial" w:eastAsia="Times New Roman" w:hAnsi="Arial" w:cs="Arial"/>
          <w:sz w:val="20"/>
          <w:szCs w:val="20"/>
        </w:rPr>
        <w:t>l</w:t>
      </w:r>
      <w:r w:rsidR="00394967">
        <w:rPr>
          <w:rFonts w:ascii="Arial" w:eastAsia="Times New Roman" w:hAnsi="Arial" w:cs="Arial"/>
          <w:sz w:val="20"/>
          <w:szCs w:val="20"/>
        </w:rPr>
        <w:t>oat Award presenter;    BPA 2023</w:t>
      </w:r>
      <w:r w:rsidR="00C262D7" w:rsidRPr="00290DD2">
        <w:rPr>
          <w:rFonts w:ascii="Arial" w:eastAsia="Times New Roman" w:hAnsi="Arial" w:cs="Arial"/>
          <w:sz w:val="20"/>
          <w:szCs w:val="20"/>
        </w:rPr>
        <w:t xml:space="preserve"> Membership</w:t>
      </w:r>
      <w:r w:rsidR="00C44E2B">
        <w:rPr>
          <w:rFonts w:ascii="Arial" w:eastAsia="Times New Roman" w:hAnsi="Arial" w:cs="Arial"/>
          <w:sz w:val="20"/>
          <w:szCs w:val="20"/>
        </w:rPr>
        <w:t>.</w:t>
      </w:r>
    </w:p>
    <w:p w14:paraId="1A1EB8B1" w14:textId="77777777" w:rsidR="00C262D7" w:rsidRDefault="00C262D7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14:paraId="27A01586" w14:textId="77777777" w:rsidR="003A13ED" w:rsidRPr="00D1622C" w:rsidRDefault="003A13ED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14:paraId="43668A80" w14:textId="77777777" w:rsidR="00394967" w:rsidRDefault="00394967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4FDC1BA7" w14:textId="77777777" w:rsidR="00394967" w:rsidRDefault="00394967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4A1DB6A0" w14:textId="77777777" w:rsidR="00C262D7" w:rsidRPr="0015176E" w:rsidRDefault="00C262D7" w:rsidP="00D1622C">
      <w:pPr>
        <w:spacing w:before="3"/>
        <w:ind w:left="180"/>
        <w:rPr>
          <w:rFonts w:ascii="Arial Black" w:eastAsia="Times New Roman" w:hAnsi="Arial Black" w:cs="Times New Roman"/>
          <w:b/>
          <w:i/>
          <w:color w:val="002060"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Red, White, &amp; Blue Sponsor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  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>$1,</w:t>
      </w:r>
      <w:r w:rsidR="006B5A64">
        <w:rPr>
          <w:rFonts w:ascii="Arial Black" w:eastAsia="Times New Roman" w:hAnsi="Arial Black" w:cs="Times New Roman"/>
          <w:b/>
          <w:color w:val="002060"/>
          <w:u w:val="single"/>
        </w:rPr>
        <w:t>00</w:t>
      </w:r>
      <w:r w:rsidR="0078594F">
        <w:rPr>
          <w:rFonts w:ascii="Arial Black" w:eastAsia="Times New Roman" w:hAnsi="Arial Black" w:cs="Times New Roman"/>
          <w:b/>
          <w:color w:val="002060"/>
          <w:u w:val="single"/>
        </w:rPr>
        <w:t xml:space="preserve">0 </w:t>
      </w:r>
    </w:p>
    <w:p w14:paraId="70F3F39C" w14:textId="77777777" w:rsidR="00403096" w:rsidRPr="00290DD2" w:rsidRDefault="00C262D7" w:rsidP="00403096">
      <w:pPr>
        <w:spacing w:before="3"/>
        <w:ind w:left="180"/>
        <w:rPr>
          <w:rFonts w:ascii="Arial" w:eastAsia="Times New Roman" w:hAnsi="Arial" w:cs="Arial"/>
          <w:i/>
          <w:color w:val="632423" w:themeColor="accent2" w:themeShade="80"/>
          <w:sz w:val="20"/>
          <w:szCs w:val="20"/>
        </w:rPr>
      </w:pPr>
      <w:r w:rsidRPr="00290DD2">
        <w:rPr>
          <w:rFonts w:ascii="Arial" w:eastAsia="Times New Roman" w:hAnsi="Arial" w:cs="Arial"/>
          <w:i/>
          <w:color w:val="C00000"/>
          <w:sz w:val="20"/>
          <w:szCs w:val="20"/>
        </w:rPr>
        <w:t>Includes</w:t>
      </w:r>
      <w:r w:rsidRPr="00290DD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290DD2">
        <w:rPr>
          <w:rFonts w:ascii="Arial" w:eastAsia="Times New Roman" w:hAnsi="Arial" w:cs="Arial"/>
          <w:sz w:val="20"/>
          <w:szCs w:val="20"/>
        </w:rPr>
        <w:t xml:space="preserve"> --  </w:t>
      </w:r>
      <w:r w:rsidR="0078594F" w:rsidRPr="00290DD2">
        <w:rPr>
          <w:rFonts w:ascii="Arial" w:eastAsia="Times New Roman" w:hAnsi="Arial" w:cs="Arial"/>
          <w:sz w:val="20"/>
          <w:szCs w:val="20"/>
        </w:rPr>
        <w:t>1/2</w:t>
      </w:r>
      <w:r w:rsidRPr="00290DD2">
        <w:rPr>
          <w:rFonts w:ascii="Arial" w:eastAsia="Times New Roman" w:hAnsi="Arial" w:cs="Arial"/>
          <w:sz w:val="20"/>
          <w:szCs w:val="20"/>
        </w:rPr>
        <w:t xml:space="preserve"> page ad in Parade Bro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chure;  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Credit in all Press Releases. 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A shout out on the BPA Facebook page thanking you for your support. 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DC4CAE" w:rsidRPr="00290DD2">
        <w:rPr>
          <w:rFonts w:ascii="Arial" w:eastAsia="Times New Roman" w:hAnsi="Arial" w:cs="Arial"/>
          <w:sz w:val="20"/>
          <w:szCs w:val="20"/>
        </w:rPr>
        <w:t>Recognition on BPA website</w:t>
      </w:r>
      <w:r w:rsidRPr="00290DD2">
        <w:rPr>
          <w:rFonts w:ascii="Arial" w:eastAsia="Times New Roman" w:hAnsi="Arial" w:cs="Arial"/>
          <w:sz w:val="20"/>
          <w:szCs w:val="20"/>
        </w:rPr>
        <w:t xml:space="preserve"> including</w:t>
      </w:r>
      <w:r w:rsidR="007C2226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394967">
        <w:rPr>
          <w:rFonts w:ascii="Arial" w:eastAsia="Times New Roman" w:hAnsi="Arial" w:cs="Arial"/>
          <w:sz w:val="20"/>
          <w:szCs w:val="20"/>
        </w:rPr>
        <w:t>link to your website;   BPA 2023</w:t>
      </w:r>
      <w:r w:rsidRPr="00290DD2">
        <w:rPr>
          <w:rFonts w:ascii="Arial" w:eastAsia="Times New Roman" w:hAnsi="Arial" w:cs="Arial"/>
          <w:sz w:val="20"/>
          <w:szCs w:val="20"/>
        </w:rPr>
        <w:t xml:space="preserve"> Membership</w:t>
      </w:r>
      <w:r w:rsidR="007E6DD8" w:rsidRPr="00290DD2">
        <w:rPr>
          <w:rFonts w:ascii="Arial" w:eastAsia="Times New Roman" w:hAnsi="Arial" w:cs="Arial"/>
          <w:sz w:val="20"/>
          <w:szCs w:val="20"/>
        </w:rPr>
        <w:t>.</w:t>
      </w:r>
    </w:p>
    <w:p w14:paraId="59D59F8E" w14:textId="77777777" w:rsidR="00C262D7" w:rsidRDefault="00C262D7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14:paraId="7356FC66" w14:textId="77777777" w:rsidR="003A13ED" w:rsidRPr="00D1622C" w:rsidRDefault="003A13ED" w:rsidP="00ED2005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14:paraId="6B1DD1E2" w14:textId="77777777" w:rsidR="00394967" w:rsidRDefault="00394967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7209BC9D" w14:textId="77777777" w:rsidR="00394967" w:rsidRDefault="00394967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7A95DA6D" w14:textId="77777777" w:rsidR="0078594F" w:rsidRPr="00C262D7" w:rsidRDefault="0078594F" w:rsidP="00D1622C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Stars &amp; Stripes Sponsor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</w:t>
      </w:r>
      <w:r w:rsidR="0087633F">
        <w:rPr>
          <w:rFonts w:ascii="Arial Black" w:eastAsia="Times New Roman" w:hAnsi="Arial Black" w:cs="Times New Roman"/>
          <w:b/>
          <w:color w:val="002060"/>
          <w:u w:val="single"/>
        </w:rPr>
        <w:t xml:space="preserve">  $4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00 </w:t>
      </w:r>
    </w:p>
    <w:p w14:paraId="61E9907D" w14:textId="77777777" w:rsidR="00D1622C" w:rsidRPr="00290DD2" w:rsidRDefault="0078594F" w:rsidP="00D1622C">
      <w:pPr>
        <w:ind w:left="187"/>
        <w:rPr>
          <w:rFonts w:ascii="Arial" w:eastAsia="Times New Roman" w:hAnsi="Arial" w:cs="Arial"/>
          <w:sz w:val="20"/>
          <w:szCs w:val="20"/>
        </w:rPr>
      </w:pPr>
      <w:r w:rsidRPr="00290DD2">
        <w:rPr>
          <w:rFonts w:ascii="Arial" w:eastAsia="Times New Roman" w:hAnsi="Arial" w:cs="Arial"/>
          <w:i/>
          <w:color w:val="C00000"/>
          <w:sz w:val="20"/>
          <w:szCs w:val="20"/>
        </w:rPr>
        <w:t>Includes</w:t>
      </w:r>
      <w:r w:rsidRPr="00290DD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290DD2">
        <w:rPr>
          <w:rFonts w:ascii="Arial" w:eastAsia="Times New Roman" w:hAnsi="Arial" w:cs="Arial"/>
          <w:sz w:val="20"/>
          <w:szCs w:val="20"/>
        </w:rPr>
        <w:t xml:space="preserve"> --  1/4 page ad in Parade Broc</w:t>
      </w:r>
      <w:r w:rsidR="007C2226" w:rsidRPr="00290DD2">
        <w:rPr>
          <w:rFonts w:ascii="Arial" w:eastAsia="Times New Roman" w:hAnsi="Arial" w:cs="Arial"/>
          <w:sz w:val="20"/>
          <w:szCs w:val="20"/>
        </w:rPr>
        <w:t>hure;</w:t>
      </w:r>
      <w:r w:rsidR="0052271C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52271C" w:rsidRPr="00290DD2">
        <w:rPr>
          <w:rFonts w:ascii="Arial" w:eastAsia="Times New Roman" w:hAnsi="Arial" w:cs="Arial"/>
          <w:sz w:val="20"/>
          <w:szCs w:val="20"/>
        </w:rPr>
        <w:t>A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 shout out on the BPA Facebook p</w:t>
      </w:r>
      <w:r w:rsidR="0052271C" w:rsidRPr="00290DD2">
        <w:rPr>
          <w:rFonts w:ascii="Arial" w:eastAsia="Times New Roman" w:hAnsi="Arial" w:cs="Arial"/>
          <w:sz w:val="20"/>
          <w:szCs w:val="20"/>
        </w:rPr>
        <w:t>age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thanking you for your support; </w:t>
      </w:r>
      <w:r w:rsidR="006B5A64" w:rsidRPr="00290DD2">
        <w:rPr>
          <w:rFonts w:ascii="Arial" w:eastAsia="Times New Roman" w:hAnsi="Arial" w:cs="Arial"/>
          <w:sz w:val="20"/>
          <w:szCs w:val="20"/>
        </w:rPr>
        <w:t>R</w:t>
      </w:r>
      <w:r w:rsidRPr="00290DD2">
        <w:rPr>
          <w:rFonts w:ascii="Arial" w:eastAsia="Times New Roman" w:hAnsi="Arial" w:cs="Arial"/>
          <w:sz w:val="20"/>
          <w:szCs w:val="20"/>
        </w:rPr>
        <w:t>ecognition on</w:t>
      </w:r>
      <w:r w:rsidR="0052271C" w:rsidRPr="00290DD2">
        <w:rPr>
          <w:rFonts w:ascii="Arial" w:eastAsia="Times New Roman" w:hAnsi="Arial" w:cs="Arial"/>
          <w:sz w:val="20"/>
          <w:szCs w:val="20"/>
        </w:rPr>
        <w:t xml:space="preserve"> BPA website</w:t>
      </w:r>
      <w:r w:rsidRPr="00290DD2">
        <w:rPr>
          <w:rFonts w:ascii="Arial" w:eastAsia="Times New Roman" w:hAnsi="Arial" w:cs="Arial"/>
          <w:sz w:val="20"/>
          <w:szCs w:val="20"/>
        </w:rPr>
        <w:t xml:space="preserve"> including</w:t>
      </w:r>
      <w:r w:rsidR="0087633F"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394967">
        <w:rPr>
          <w:rFonts w:ascii="Arial" w:eastAsia="Times New Roman" w:hAnsi="Arial" w:cs="Arial"/>
          <w:sz w:val="20"/>
          <w:szCs w:val="20"/>
        </w:rPr>
        <w:t>link to your website;   BPA 2023</w:t>
      </w:r>
      <w:r w:rsidRPr="00290DD2">
        <w:rPr>
          <w:rFonts w:ascii="Arial" w:eastAsia="Times New Roman" w:hAnsi="Arial" w:cs="Arial"/>
          <w:sz w:val="20"/>
          <w:szCs w:val="20"/>
        </w:rPr>
        <w:t xml:space="preserve"> Membership</w:t>
      </w:r>
      <w:r w:rsidR="007E6DD8" w:rsidRPr="00290DD2">
        <w:rPr>
          <w:rFonts w:ascii="Arial" w:eastAsia="Times New Roman" w:hAnsi="Arial" w:cs="Arial"/>
          <w:sz w:val="20"/>
          <w:szCs w:val="20"/>
        </w:rPr>
        <w:t>.</w:t>
      </w:r>
    </w:p>
    <w:p w14:paraId="58590637" w14:textId="77777777" w:rsidR="00D1622C" w:rsidRPr="00290DD2" w:rsidRDefault="00D1622C" w:rsidP="00D1622C">
      <w:pPr>
        <w:ind w:left="187"/>
        <w:rPr>
          <w:rFonts w:ascii="Arial" w:hAnsi="Arial" w:cs="Arial"/>
          <w:noProof/>
          <w:sz w:val="10"/>
          <w:szCs w:val="10"/>
        </w:rPr>
      </w:pPr>
    </w:p>
    <w:p w14:paraId="6A506104" w14:textId="77777777" w:rsidR="003A13ED" w:rsidRPr="00D1622C" w:rsidRDefault="003A13ED" w:rsidP="00D1622C">
      <w:pPr>
        <w:ind w:left="187"/>
        <w:rPr>
          <w:rFonts w:ascii="Times New Roman"/>
          <w:noProof/>
          <w:sz w:val="10"/>
          <w:szCs w:val="10"/>
        </w:rPr>
      </w:pPr>
    </w:p>
    <w:p w14:paraId="28A6CC04" w14:textId="77777777" w:rsidR="00394967" w:rsidRDefault="00394967" w:rsidP="008270A0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21ED8F12" w14:textId="77777777" w:rsidR="00394967" w:rsidRDefault="00394967" w:rsidP="008270A0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3196624F" w14:textId="77777777" w:rsidR="008270A0" w:rsidRPr="00C262D7" w:rsidRDefault="008270A0" w:rsidP="008270A0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Spirit of ’76 Sponsor     </w:t>
      </w:r>
      <w:r w:rsidR="005D3A4C">
        <w:rPr>
          <w:rFonts w:ascii="Arial Black" w:eastAsia="Times New Roman" w:hAnsi="Arial Black" w:cs="Times New Roman"/>
          <w:b/>
          <w:color w:val="002060"/>
          <w:u w:val="single"/>
        </w:rPr>
        <w:t xml:space="preserve">      </w:t>
      </w:r>
      <w:r w:rsidR="00394967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$250</w:t>
      </w:r>
      <w:r>
        <w:rPr>
          <w:rFonts w:ascii="Arial Black" w:eastAsia="Times New Roman" w:hAnsi="Arial Black" w:cs="Times New Roman"/>
          <w:b/>
          <w:color w:val="002060"/>
          <w:u w:val="single"/>
        </w:rPr>
        <w:t xml:space="preserve"> </w:t>
      </w:r>
    </w:p>
    <w:p w14:paraId="71463016" w14:textId="77777777" w:rsidR="008270A0" w:rsidRPr="00290DD2" w:rsidRDefault="008270A0" w:rsidP="008270A0">
      <w:pPr>
        <w:ind w:left="187"/>
        <w:rPr>
          <w:rFonts w:ascii="Arial" w:eastAsia="Times New Roman" w:hAnsi="Arial" w:cs="Arial"/>
          <w:sz w:val="20"/>
          <w:szCs w:val="20"/>
        </w:rPr>
      </w:pPr>
      <w:r w:rsidRPr="00290DD2">
        <w:rPr>
          <w:rFonts w:ascii="Arial" w:eastAsia="Times New Roman" w:hAnsi="Arial" w:cs="Arial"/>
          <w:i/>
          <w:color w:val="C00000"/>
          <w:sz w:val="20"/>
          <w:szCs w:val="20"/>
        </w:rPr>
        <w:t>Includes</w:t>
      </w:r>
      <w:r w:rsidRPr="00290DD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="007C2226" w:rsidRPr="00290DD2">
        <w:rPr>
          <w:rFonts w:ascii="Arial" w:eastAsia="Times New Roman" w:hAnsi="Arial" w:cs="Arial"/>
          <w:sz w:val="20"/>
          <w:szCs w:val="20"/>
        </w:rPr>
        <w:t xml:space="preserve"> --  1/8</w:t>
      </w:r>
      <w:r w:rsidRPr="00290DD2">
        <w:rPr>
          <w:rFonts w:ascii="Arial" w:eastAsia="Times New Roman" w:hAnsi="Arial" w:cs="Arial"/>
          <w:sz w:val="20"/>
          <w:szCs w:val="20"/>
        </w:rPr>
        <w:t xml:space="preserve"> </w:t>
      </w:r>
      <w:r w:rsidR="0087633F" w:rsidRPr="00290DD2">
        <w:rPr>
          <w:rFonts w:ascii="Arial" w:eastAsia="Times New Roman" w:hAnsi="Arial" w:cs="Arial"/>
          <w:sz w:val="20"/>
          <w:szCs w:val="20"/>
        </w:rPr>
        <w:t>page ad in Parade Brochure;</w:t>
      </w:r>
      <w:r w:rsidR="007C2226" w:rsidRPr="00290DD2">
        <w:rPr>
          <w:rFonts w:ascii="Arial" w:eastAsia="Times New Roman" w:hAnsi="Arial" w:cs="Arial"/>
          <w:sz w:val="20"/>
          <w:szCs w:val="20"/>
        </w:rPr>
        <w:t xml:space="preserve"> A shout out on the BPA Facebook Page</w:t>
      </w:r>
      <w:r w:rsidR="007E6DD8" w:rsidRPr="00290DD2">
        <w:rPr>
          <w:rFonts w:ascii="Arial" w:eastAsia="Times New Roman" w:hAnsi="Arial" w:cs="Arial"/>
          <w:sz w:val="20"/>
          <w:szCs w:val="20"/>
        </w:rPr>
        <w:t xml:space="preserve"> thanking you for your support;  Recognition on BPA website</w:t>
      </w:r>
      <w:r w:rsidRPr="00290DD2">
        <w:rPr>
          <w:rFonts w:ascii="Arial" w:eastAsia="Times New Roman" w:hAnsi="Arial" w:cs="Arial"/>
          <w:sz w:val="20"/>
          <w:szCs w:val="20"/>
        </w:rPr>
        <w:t xml:space="preserve"> including link to your website</w:t>
      </w:r>
      <w:r w:rsidR="00DC4CAE" w:rsidRPr="00290DD2">
        <w:rPr>
          <w:rFonts w:ascii="Arial" w:eastAsia="Times New Roman" w:hAnsi="Arial" w:cs="Arial"/>
          <w:sz w:val="20"/>
          <w:szCs w:val="20"/>
        </w:rPr>
        <w:t>.</w:t>
      </w:r>
      <w:r w:rsidR="00394967">
        <w:rPr>
          <w:rFonts w:ascii="Arial" w:eastAsia="Times New Roman" w:hAnsi="Arial" w:cs="Arial"/>
          <w:sz w:val="20"/>
          <w:szCs w:val="20"/>
        </w:rPr>
        <w:t xml:space="preserve"> BPA 2023 Membership</w:t>
      </w:r>
    </w:p>
    <w:p w14:paraId="2CAFAF75" w14:textId="77777777" w:rsidR="008270A0" w:rsidRDefault="008270A0" w:rsidP="008270A0">
      <w:pPr>
        <w:ind w:left="187"/>
        <w:rPr>
          <w:rFonts w:eastAsia="Times New Roman" w:cs="Times New Roman"/>
          <w:b/>
          <w:sz w:val="20"/>
          <w:szCs w:val="20"/>
        </w:rPr>
      </w:pPr>
    </w:p>
    <w:p w14:paraId="6AEAF1E5" w14:textId="77777777" w:rsidR="00394967" w:rsidRDefault="00394967" w:rsidP="00D1622C">
      <w:pPr>
        <w:ind w:left="187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524EC897" w14:textId="77777777" w:rsidR="00394967" w:rsidRDefault="00394967" w:rsidP="00D1622C">
      <w:pPr>
        <w:ind w:left="187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33722000" w14:textId="77777777" w:rsidR="006B5A64" w:rsidRPr="00D1622C" w:rsidRDefault="0015176E" w:rsidP="00D1622C">
      <w:pPr>
        <w:ind w:left="187"/>
        <w:rPr>
          <w:rFonts w:eastAsia="Times New Roman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color w:val="002060"/>
          <w:u w:val="single"/>
        </w:rPr>
        <w:t>Minutemen Sponsor</w:t>
      </w:r>
      <w:r w:rsidR="00DC17F8">
        <w:rPr>
          <w:rFonts w:ascii="Arial Black" w:eastAsia="Times New Roman" w:hAnsi="Arial Black" w:cs="Times New Roman"/>
          <w:b/>
          <w:color w:val="002060"/>
          <w:u w:val="single"/>
        </w:rPr>
        <w:t xml:space="preserve">  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 xml:space="preserve">               </w:t>
      </w:r>
      <w:r w:rsidR="00DC17F8">
        <w:rPr>
          <w:rFonts w:ascii="Arial Black" w:eastAsia="Times New Roman" w:hAnsi="Arial Black" w:cs="Times New Roman"/>
          <w:b/>
          <w:color w:val="002060"/>
          <w:u w:val="single"/>
        </w:rPr>
        <w:t xml:space="preserve">  $</w:t>
      </w:r>
      <w:r w:rsidR="003A13ED">
        <w:rPr>
          <w:rFonts w:ascii="Arial Black" w:eastAsia="Times New Roman" w:hAnsi="Arial Black" w:cs="Times New Roman"/>
          <w:b/>
          <w:color w:val="002060"/>
          <w:u w:val="single"/>
        </w:rPr>
        <w:t>100</w:t>
      </w:r>
    </w:p>
    <w:p w14:paraId="3C425CFE" w14:textId="77777777" w:rsidR="006B5A64" w:rsidRPr="00290DD2" w:rsidRDefault="006B5A64" w:rsidP="006B5A64">
      <w:pPr>
        <w:spacing w:before="3"/>
        <w:ind w:left="180"/>
        <w:rPr>
          <w:rFonts w:ascii="Arial" w:eastAsia="Times New Roman" w:hAnsi="Arial" w:cs="Arial"/>
          <w:sz w:val="20"/>
          <w:szCs w:val="20"/>
        </w:rPr>
      </w:pPr>
      <w:r w:rsidRPr="00290DD2">
        <w:rPr>
          <w:rFonts w:ascii="Arial" w:eastAsia="Times New Roman" w:hAnsi="Arial" w:cs="Arial"/>
          <w:i/>
          <w:color w:val="C00000"/>
          <w:sz w:val="20"/>
          <w:szCs w:val="20"/>
        </w:rPr>
        <w:t>Includes</w:t>
      </w:r>
      <w:r w:rsidRPr="00290DD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290DD2">
        <w:rPr>
          <w:rFonts w:ascii="Arial" w:eastAsia="Times New Roman" w:hAnsi="Arial" w:cs="Arial"/>
          <w:sz w:val="20"/>
          <w:szCs w:val="20"/>
        </w:rPr>
        <w:t xml:space="preserve"> --  Listing in the Parade Brochure on the “Recognition Page” as a Minutemen Sponsor</w:t>
      </w:r>
      <w:r w:rsidR="00240C1A" w:rsidRPr="00290DD2">
        <w:rPr>
          <w:rFonts w:ascii="Arial" w:eastAsia="Times New Roman" w:hAnsi="Arial" w:cs="Arial"/>
          <w:sz w:val="20"/>
          <w:szCs w:val="20"/>
        </w:rPr>
        <w:t>;  A shout out on the BPA Facebook page</w:t>
      </w:r>
      <w:r w:rsidR="00DC4CAE" w:rsidRPr="00290DD2">
        <w:rPr>
          <w:rFonts w:ascii="Arial" w:eastAsia="Times New Roman" w:hAnsi="Arial" w:cs="Arial"/>
          <w:sz w:val="20"/>
          <w:szCs w:val="20"/>
        </w:rPr>
        <w:t xml:space="preserve"> thanking you</w:t>
      </w:r>
      <w:r w:rsidR="00240C1A" w:rsidRPr="00290DD2">
        <w:rPr>
          <w:rFonts w:ascii="Arial" w:eastAsia="Times New Roman" w:hAnsi="Arial" w:cs="Arial"/>
          <w:sz w:val="20"/>
          <w:szCs w:val="20"/>
        </w:rPr>
        <w:t xml:space="preserve"> for your support;</w:t>
      </w:r>
      <w:r w:rsidR="0029407E" w:rsidRPr="00290DD2">
        <w:rPr>
          <w:rFonts w:ascii="Arial" w:eastAsia="Times New Roman" w:hAnsi="Arial" w:cs="Arial"/>
          <w:sz w:val="20"/>
          <w:szCs w:val="20"/>
        </w:rPr>
        <w:t xml:space="preserve">  Recognition on BPA website</w:t>
      </w:r>
      <w:r w:rsidR="007E6DD8" w:rsidRPr="00290DD2">
        <w:rPr>
          <w:rFonts w:ascii="Arial" w:eastAsia="Times New Roman" w:hAnsi="Arial" w:cs="Arial"/>
          <w:sz w:val="20"/>
          <w:szCs w:val="20"/>
        </w:rPr>
        <w:t>.</w:t>
      </w:r>
    </w:p>
    <w:p w14:paraId="58F65091" w14:textId="77777777" w:rsidR="003A13ED" w:rsidRDefault="00290DD2" w:rsidP="00290DD2">
      <w:pPr>
        <w:tabs>
          <w:tab w:val="left" w:pos="4260"/>
        </w:tabs>
        <w:spacing w:before="3"/>
        <w:ind w:left="180"/>
        <w:rPr>
          <w:rFonts w:eastAsia="Times New Roman" w:cs="Times New Roman"/>
          <w:b/>
          <w:sz w:val="10"/>
          <w:szCs w:val="10"/>
        </w:rPr>
      </w:pPr>
      <w:r>
        <w:rPr>
          <w:rFonts w:eastAsia="Times New Roman" w:cs="Times New Roman"/>
          <w:b/>
          <w:sz w:val="10"/>
          <w:szCs w:val="10"/>
        </w:rPr>
        <w:tab/>
      </w:r>
    </w:p>
    <w:p w14:paraId="7C7DB1C6" w14:textId="77777777" w:rsidR="003A13ED" w:rsidRPr="003A13ED" w:rsidRDefault="003A13ED" w:rsidP="006B5A64">
      <w:pPr>
        <w:spacing w:before="3"/>
        <w:ind w:left="180"/>
        <w:rPr>
          <w:rFonts w:eastAsia="Times New Roman" w:cs="Times New Roman"/>
          <w:b/>
          <w:sz w:val="10"/>
          <w:szCs w:val="10"/>
        </w:rPr>
      </w:pPr>
    </w:p>
    <w:p w14:paraId="7D19F6BB" w14:textId="77777777" w:rsidR="00E2144C" w:rsidRDefault="00E2144C" w:rsidP="003A13ED">
      <w:pPr>
        <w:ind w:left="187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681B633C" w14:textId="77777777" w:rsidR="00E2144C" w:rsidRDefault="00E2144C" w:rsidP="00A32E6E">
      <w:pPr>
        <w:ind w:left="187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7DBAE603" w14:textId="77777777" w:rsidR="00A32E6E" w:rsidRPr="00A32E6E" w:rsidRDefault="00A32E6E" w:rsidP="00A32E6E">
      <w:pPr>
        <w:ind w:left="187"/>
        <w:jc w:val="center"/>
        <w:rPr>
          <w:rFonts w:ascii="Arial Black" w:eastAsia="Times New Roman" w:hAnsi="Arial Black" w:cs="Times New Roman"/>
          <w:b/>
          <w:color w:val="002060"/>
          <w:sz w:val="24"/>
          <w:u w:val="single"/>
        </w:rPr>
      </w:pPr>
    </w:p>
    <w:p w14:paraId="0616EC8A" w14:textId="77777777" w:rsidR="00594F5B" w:rsidRDefault="00594F5B" w:rsidP="00594F5B">
      <w:pPr>
        <w:spacing w:before="3"/>
        <w:ind w:left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387D2FE4" w14:textId="77777777" w:rsidR="00B0301C" w:rsidRPr="00394967" w:rsidRDefault="00B0301C" w:rsidP="00394967">
      <w:pPr>
        <w:spacing w:before="3"/>
        <w:ind w:firstLine="180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35A31BCA" w14:textId="77777777" w:rsidR="006B5A64" w:rsidRPr="00290DD2" w:rsidRDefault="006B5A64" w:rsidP="006B5A64">
      <w:pPr>
        <w:spacing w:before="3"/>
        <w:ind w:left="180"/>
        <w:rPr>
          <w:rFonts w:eastAsia="Times New Roman" w:cs="Times New Roman"/>
          <w:sz w:val="20"/>
          <w:szCs w:val="20"/>
        </w:rPr>
      </w:pPr>
    </w:p>
    <w:p w14:paraId="4D6DE5AE" w14:textId="77777777" w:rsidR="006D5AA8" w:rsidRDefault="006D5AA8"/>
    <w:p w14:paraId="0C112120" w14:textId="77777777" w:rsidR="006D5AA8" w:rsidRDefault="006D5AA8"/>
    <w:p w14:paraId="08308519" w14:textId="77777777" w:rsidR="007D2DCB" w:rsidRDefault="007D2DCB" w:rsidP="007D2DCB">
      <w:pPr>
        <w:ind w:left="187"/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486EB399" w14:textId="77777777" w:rsidR="007D2DCB" w:rsidRPr="00394967" w:rsidRDefault="007D2DCB" w:rsidP="00394967">
      <w:pPr>
        <w:rPr>
          <w:rFonts w:ascii="Arial Black" w:eastAsia="Times New Roman" w:hAnsi="Arial Black" w:cs="Times New Roman"/>
          <w:b/>
          <w:color w:val="002060"/>
          <w:u w:val="single"/>
        </w:rPr>
      </w:pPr>
    </w:p>
    <w:p w14:paraId="59ECD22B" w14:textId="77777777" w:rsidR="006D5AA8" w:rsidRPr="00290DD2" w:rsidRDefault="006D5AA8">
      <w:pPr>
        <w:rPr>
          <w:sz w:val="24"/>
        </w:rPr>
      </w:pPr>
    </w:p>
    <w:p w14:paraId="6D479070" w14:textId="77777777" w:rsidR="00DB6D08" w:rsidRDefault="00DB6D08" w:rsidP="00C80F34">
      <w:pPr>
        <w:jc w:val="center"/>
        <w:rPr>
          <w:b/>
          <w:i/>
          <w:color w:val="17365D" w:themeColor="text2" w:themeShade="BF"/>
        </w:rPr>
      </w:pPr>
    </w:p>
    <w:p w14:paraId="6D7D0A34" w14:textId="77777777" w:rsidR="007D2DCB" w:rsidRDefault="007D2DCB">
      <w:pPr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br w:type="page"/>
      </w:r>
    </w:p>
    <w:p w14:paraId="70FD4DEC" w14:textId="77777777" w:rsidR="007D2DCB" w:rsidRPr="00C80F34" w:rsidRDefault="007D2DCB" w:rsidP="00C80F34">
      <w:pPr>
        <w:jc w:val="center"/>
        <w:rPr>
          <w:b/>
          <w:i/>
          <w:color w:val="17365D" w:themeColor="text2" w:themeShade="BF"/>
        </w:rPr>
      </w:pPr>
    </w:p>
    <w:p w14:paraId="40A33944" w14:textId="77777777" w:rsidR="00DB6D08" w:rsidRDefault="008270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3F173" wp14:editId="20A28878">
                <wp:simplePos x="0" y="0"/>
                <wp:positionH relativeFrom="column">
                  <wp:posOffset>2391410</wp:posOffset>
                </wp:positionH>
                <wp:positionV relativeFrom="paragraph">
                  <wp:posOffset>92075</wp:posOffset>
                </wp:positionV>
                <wp:extent cx="3673475" cy="1733550"/>
                <wp:effectExtent l="19050" t="19050" r="4127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69BF" w14:textId="77777777"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C539AC8" w14:textId="77777777"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Burnt Hills-Ballston Lake Community Flag Day Parade</w:t>
                            </w:r>
                          </w:p>
                          <w:p w14:paraId="6E65AEB0" w14:textId="77777777" w:rsid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EB9371" w14:textId="77777777" w:rsidR="00DB6D08" w:rsidRPr="00DB6D08" w:rsidRDefault="00DB6D08" w:rsidP="00DB6D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Sponsor</w:t>
                            </w:r>
                            <w:r w:rsidR="003949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ship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3pt;margin-top:7.25pt;width:289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" strokecolor="#002060" strokeweight="4.5pt">
                <v:textbox>
                  <w:txbxContent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Burnt Hills-Ballston Lake Community Flag Day Parade</w:t>
                      </w:r>
                    </w:p>
                    <w:p w:rsid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B6D08" w:rsidRPr="00DB6D08" w:rsidRDefault="00DB6D08" w:rsidP="00DB6D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Sponsor</w:t>
                      </w:r>
                      <w:r w:rsidR="00394967">
                        <w:rPr>
                          <w:b/>
                          <w:sz w:val="36"/>
                          <w:szCs w:val="36"/>
                        </w:rPr>
                        <w:t xml:space="preserve">ship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B6D08">
        <w:rPr>
          <w:rFonts w:ascii="Times New Roman"/>
          <w:noProof/>
          <w:sz w:val="44"/>
        </w:rPr>
        <w:drawing>
          <wp:inline distT="0" distB="0" distL="0" distR="0" wp14:anchorId="165A2635" wp14:editId="1B788517">
            <wp:extent cx="2051437" cy="1979874"/>
            <wp:effectExtent l="0" t="0" r="0" b="0"/>
            <wp:docPr id="7" name="Picture 7" descr="C:\Users\Jeanette\Documents\BHBLBPA\2015 Parade\BH-BL-BPA-Flag-Day-Parade-profil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ocuments\BHBLBPA\2015 Parade\BH-BL-BPA-Flag-Day-Parade-profile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89" cy="19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BA26" w14:textId="77777777" w:rsidR="00DB6D08" w:rsidRDefault="00DB6D08"/>
    <w:p w14:paraId="256A127B" w14:textId="77777777" w:rsidR="00DB6D08" w:rsidRDefault="00DB6D08"/>
    <w:p w14:paraId="7153C7E1" w14:textId="77777777" w:rsidR="00DB6D08" w:rsidRDefault="00DB6D08">
      <w:r>
        <w:t>NAME__________________________________________________________________________________</w:t>
      </w:r>
    </w:p>
    <w:p w14:paraId="362802B7" w14:textId="77777777" w:rsidR="00DB6D08" w:rsidRDefault="00DB6D08"/>
    <w:p w14:paraId="37FD099D" w14:textId="77777777" w:rsidR="00DB6D08" w:rsidRDefault="00DB6D08">
      <w:r>
        <w:t>ADDRESS________________________________________________________________________________</w:t>
      </w:r>
    </w:p>
    <w:p w14:paraId="01668B6E" w14:textId="77777777" w:rsidR="00DB6D08" w:rsidRDefault="00DB6D08"/>
    <w:p w14:paraId="55FFA1B3" w14:textId="77777777" w:rsidR="00DB6D08" w:rsidRDefault="00DB6D08">
      <w:r>
        <w:t>PHONE______________________________</w:t>
      </w:r>
      <w:r>
        <w:tab/>
        <w:t>EMAIL___________________________________________</w:t>
      </w:r>
    </w:p>
    <w:p w14:paraId="4AEB2658" w14:textId="77777777" w:rsidR="00DB6D08" w:rsidRDefault="00DB6D08"/>
    <w:p w14:paraId="3A2AECDD" w14:textId="77777777" w:rsidR="00DB6D08" w:rsidRDefault="00DB6D08">
      <w:r>
        <w:t>CONTACT NAME__________________________________________________________________________</w:t>
      </w:r>
    </w:p>
    <w:p w14:paraId="1BCDAD88" w14:textId="77777777" w:rsidR="00DA4158" w:rsidRDefault="00DA4158"/>
    <w:p w14:paraId="3C870CAE" w14:textId="77777777" w:rsidR="00DB6D08" w:rsidRDefault="00ED3FA3" w:rsidP="00DA4158">
      <w:pPr>
        <w:jc w:val="center"/>
        <w:rPr>
          <w:rFonts w:ascii="Adobe Devanagari" w:hAnsi="Adobe Devanagari" w:cs="Adobe Devanagari"/>
          <w:b/>
          <w:sz w:val="28"/>
          <w:szCs w:val="24"/>
        </w:rPr>
      </w:pPr>
      <w:r>
        <w:rPr>
          <w:rFonts w:ascii="Adobe Devanagari" w:hAnsi="Adobe Devanagari" w:cs="Adobe Devanagari"/>
          <w:b/>
          <w:sz w:val="24"/>
          <w:szCs w:val="24"/>
        </w:rPr>
        <w:t>Please indicate your selection</w:t>
      </w:r>
      <w:r w:rsidR="00DA4158">
        <w:rPr>
          <w:rFonts w:ascii="Adobe Devanagari" w:hAnsi="Adobe Devanagari" w:cs="Adobe Devanagari"/>
          <w:b/>
          <w:sz w:val="24"/>
          <w:szCs w:val="24"/>
        </w:rPr>
        <w:t>(s) of support by marking the appropriate area(s) below</w:t>
      </w:r>
      <w:r w:rsidR="007D2DCB" w:rsidRPr="007D2DCB">
        <w:rPr>
          <w:rFonts w:ascii="Adobe Devanagari" w:hAnsi="Adobe Devanagari" w:cs="Adobe Devanagari"/>
          <w:b/>
          <w:sz w:val="28"/>
          <w:szCs w:val="24"/>
        </w:rPr>
        <w:t>:</w:t>
      </w:r>
    </w:p>
    <w:p w14:paraId="23FE339F" w14:textId="77777777" w:rsidR="007D2DCB" w:rsidRPr="007D2DCB" w:rsidRDefault="007D2DCB" w:rsidP="00DA4158">
      <w:pPr>
        <w:jc w:val="center"/>
        <w:rPr>
          <w:rFonts w:ascii="Adobe Devanagari" w:hAnsi="Adobe Devanagari" w:cs="Adobe Devanagari"/>
          <w:b/>
          <w:sz w:val="28"/>
          <w:szCs w:val="24"/>
          <w:u w:val="single"/>
        </w:rPr>
      </w:pPr>
    </w:p>
    <w:p w14:paraId="6A0F2E61" w14:textId="77777777" w:rsidR="007D2DCB" w:rsidRPr="007D2DCB" w:rsidRDefault="007D2DCB" w:rsidP="007D2DCB">
      <w:pPr>
        <w:rPr>
          <w:rFonts w:ascii="Adobe Devanagari" w:hAnsi="Adobe Devanagari" w:cs="Adobe Devanagari"/>
          <w:b/>
          <w:sz w:val="28"/>
          <w:szCs w:val="24"/>
          <w:u w:val="single"/>
        </w:rPr>
      </w:pPr>
      <w:r w:rsidRPr="007D2DCB">
        <w:rPr>
          <w:rFonts w:ascii="Adobe Devanagari" w:hAnsi="Adobe Devanagari" w:cs="Adobe Devanagari"/>
          <w:b/>
          <w:sz w:val="28"/>
          <w:szCs w:val="24"/>
          <w:u w:val="single"/>
        </w:rPr>
        <w:t>SPONSORSHIPS</w:t>
      </w:r>
    </w:p>
    <w:p w14:paraId="63733459" w14:textId="77777777" w:rsidR="00D65455" w:rsidRDefault="00D65455" w:rsidP="00DA4158">
      <w:pPr>
        <w:jc w:val="center"/>
        <w:rPr>
          <w:rFonts w:ascii="Adobe Devanagari" w:hAnsi="Adobe Devanagari" w:cs="Adobe Devanagari"/>
          <w:b/>
          <w:sz w:val="24"/>
          <w:szCs w:val="24"/>
        </w:rPr>
      </w:pPr>
    </w:p>
    <w:p w14:paraId="55AC36DD" w14:textId="77777777" w:rsidR="00DA4158" w:rsidRDefault="008270A0" w:rsidP="00D6545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0D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681EB" wp14:editId="1E0307EA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191135" cy="174625"/>
                <wp:effectExtent l="0" t="0" r="1841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B757" id="Rectangle 8" o:spid="_x0000_s1026" style="position:absolute;margin-left:-.15pt;margin-top:.15pt;width:15.0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 w:rsidR="00DA4158" w:rsidRPr="00290DD2">
        <w:rPr>
          <w:rFonts w:ascii="Times New Roman" w:hAnsi="Times New Roman" w:cs="Times New Roman"/>
          <w:sz w:val="24"/>
          <w:szCs w:val="24"/>
        </w:rPr>
        <w:t>Old Glory Sponsor</w:t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  <w:t>$2,500</w:t>
      </w:r>
      <w:r w:rsidR="00D65455" w:rsidRPr="00290DD2">
        <w:rPr>
          <w:rFonts w:ascii="Times New Roman" w:hAnsi="Times New Roman" w:cs="Times New Roman"/>
          <w:sz w:val="24"/>
          <w:szCs w:val="24"/>
        </w:rPr>
        <w:tab/>
      </w:r>
      <w:r w:rsidR="00D65455">
        <w:rPr>
          <w:rFonts w:ascii="Times New Roman" w:hAnsi="Times New Roman" w:cs="Times New Roman"/>
          <w:b/>
          <w:sz w:val="24"/>
          <w:szCs w:val="24"/>
        </w:rPr>
        <w:tab/>
        <w:t>**</w:t>
      </w:r>
      <w:r w:rsidR="00D65455" w:rsidRPr="00D65455">
        <w:rPr>
          <w:b/>
          <w:i/>
          <w:color w:val="002060"/>
          <w:u w:val="single"/>
        </w:rPr>
        <w:t xml:space="preserve"> </w:t>
      </w:r>
      <w:r w:rsidR="00D65455">
        <w:rPr>
          <w:b/>
          <w:i/>
          <w:color w:val="002060"/>
          <w:u w:val="single"/>
        </w:rPr>
        <w:t xml:space="preserve">Inclusion in press </w:t>
      </w:r>
      <w:r w:rsidR="007E6DD8">
        <w:rPr>
          <w:b/>
          <w:i/>
          <w:color w:val="002060"/>
          <w:u w:val="single"/>
        </w:rPr>
        <w:t>releases</w:t>
      </w:r>
      <w:r w:rsidR="007E6DD8">
        <w:rPr>
          <w:b/>
          <w:color w:val="002060"/>
        </w:rPr>
        <w:t xml:space="preserve"> </w:t>
      </w:r>
      <w:r w:rsidR="007E6DD8">
        <w:rPr>
          <w:b/>
        </w:rPr>
        <w:t>will</w:t>
      </w:r>
      <w:r w:rsidR="00D65455">
        <w:rPr>
          <w:b/>
        </w:rPr>
        <w:t xml:space="preserve"> be made </w:t>
      </w:r>
    </w:p>
    <w:p w14:paraId="4AC191C7" w14:textId="77777777" w:rsidR="00DA4158" w:rsidRPr="00D65455" w:rsidRDefault="00D65455" w:rsidP="00DA4158">
      <w:pPr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</w:rPr>
        <w:t>after receipt of payment.</w:t>
      </w:r>
    </w:p>
    <w:p w14:paraId="7F0262CB" w14:textId="77777777" w:rsidR="00DA4158" w:rsidRPr="00290DD2" w:rsidRDefault="008270A0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35314" wp14:editId="18A71384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190500" cy="167005"/>
                <wp:effectExtent l="0" t="0" r="19050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02F8" id="Rectangle 10" o:spid="_x0000_s1026" style="position:absolute;margin-left:-.15pt;margin-top:1.35pt;width: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 w:rsidR="00DA4158">
        <w:rPr>
          <w:rFonts w:ascii="Times New Roman" w:hAnsi="Times New Roman" w:cs="Times New Roman"/>
          <w:b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>Red, White, &amp; Blue Sponsor</w:t>
      </w:r>
      <w:r w:rsidR="00DA4158" w:rsidRPr="00290DD2">
        <w:rPr>
          <w:rFonts w:ascii="Times New Roman" w:hAnsi="Times New Roman" w:cs="Times New Roman"/>
          <w:sz w:val="24"/>
          <w:szCs w:val="24"/>
        </w:rPr>
        <w:tab/>
      </w:r>
      <w:r w:rsidR="00290DD2">
        <w:rPr>
          <w:rFonts w:ascii="Times New Roman" w:hAnsi="Times New Roman" w:cs="Times New Roman"/>
          <w:sz w:val="24"/>
          <w:szCs w:val="24"/>
        </w:rPr>
        <w:tab/>
      </w:r>
      <w:r w:rsidR="00DA4158" w:rsidRPr="00290DD2">
        <w:rPr>
          <w:rFonts w:ascii="Times New Roman" w:hAnsi="Times New Roman" w:cs="Times New Roman"/>
          <w:sz w:val="24"/>
          <w:szCs w:val="24"/>
        </w:rPr>
        <w:t>$1,000</w:t>
      </w:r>
    </w:p>
    <w:p w14:paraId="19950E58" w14:textId="77777777"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45C22" wp14:editId="286F727F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90500" cy="166370"/>
                <wp:effectExtent l="0" t="0" r="19050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5582" id="Rectangle 11" o:spid="_x0000_s1026" style="position:absolute;margin-left:0;margin-top:12.6pt;width:1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" fillcolor="window" strokecolor="#f79646" strokeweight="2pt">
                <v:path arrowok="t"/>
              </v:rect>
            </w:pict>
          </mc:Fallback>
        </mc:AlternateContent>
      </w:r>
    </w:p>
    <w:p w14:paraId="0653FE8B" w14:textId="77777777" w:rsidR="00625886" w:rsidRPr="00290DD2" w:rsidRDefault="00DA4158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>Stars &amp; Stripes Sponsor</w:t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  <w:t>$400</w:t>
      </w:r>
      <w:r w:rsidR="00987FA5" w:rsidRPr="00290D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5886" w:rsidRPr="00290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8D34A" w14:textId="77777777" w:rsidR="00625886" w:rsidRDefault="00625886" w:rsidP="00DA4158">
      <w:pPr>
        <w:rPr>
          <w:rFonts w:ascii="Times New Roman" w:hAnsi="Times New Roman" w:cs="Times New Roman"/>
          <w:b/>
          <w:sz w:val="24"/>
          <w:szCs w:val="24"/>
        </w:rPr>
      </w:pPr>
    </w:p>
    <w:p w14:paraId="6DAEB1F2" w14:textId="77777777" w:rsidR="00625886" w:rsidRDefault="00625886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884C6D" wp14:editId="45E8C6B7">
            <wp:extent cx="219710" cy="18923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0DD2">
        <w:rPr>
          <w:rFonts w:ascii="Times New Roman" w:hAnsi="Times New Roman" w:cs="Times New Roman"/>
          <w:sz w:val="24"/>
          <w:szCs w:val="24"/>
        </w:rPr>
        <w:t xml:space="preserve">Spirit of ’76 Sponsor                         </w:t>
      </w:r>
      <w:r w:rsidR="00290DD2">
        <w:rPr>
          <w:rFonts w:ascii="Times New Roman" w:hAnsi="Times New Roman" w:cs="Times New Roman"/>
          <w:sz w:val="24"/>
          <w:szCs w:val="24"/>
        </w:rPr>
        <w:tab/>
      </w:r>
      <w:r w:rsidR="00394967">
        <w:rPr>
          <w:rFonts w:ascii="Times New Roman" w:hAnsi="Times New Roman" w:cs="Times New Roman"/>
          <w:sz w:val="24"/>
          <w:szCs w:val="24"/>
        </w:rPr>
        <w:t>$250</w:t>
      </w:r>
    </w:p>
    <w:p w14:paraId="61ED789D" w14:textId="77777777" w:rsidR="00DA4158" w:rsidRDefault="008270A0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C4183" wp14:editId="6D09E8B2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190500" cy="166370"/>
                <wp:effectExtent l="0" t="0" r="19050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7738B" id="Rectangle 12" o:spid="_x0000_s1026" style="position:absolute;margin-left:.05pt;margin-top:13.3pt;width:1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</w:p>
    <w:p w14:paraId="6E3907DB" w14:textId="77777777" w:rsidR="00DA4158" w:rsidRPr="00290DD2" w:rsidRDefault="00DC4CAE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>Minuteman Sponsor</w:t>
      </w:r>
      <w:r w:rsidRPr="00290DD2">
        <w:rPr>
          <w:rFonts w:ascii="Times New Roman" w:hAnsi="Times New Roman" w:cs="Times New Roman"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ab/>
      </w:r>
      <w:r w:rsidRPr="00290DD2">
        <w:rPr>
          <w:rFonts w:ascii="Times New Roman" w:hAnsi="Times New Roman" w:cs="Times New Roman"/>
          <w:sz w:val="24"/>
          <w:szCs w:val="24"/>
        </w:rPr>
        <w:tab/>
        <w:t>$</w:t>
      </w:r>
      <w:r w:rsidR="00DA4158" w:rsidRPr="00290DD2">
        <w:rPr>
          <w:rFonts w:ascii="Times New Roman" w:hAnsi="Times New Roman" w:cs="Times New Roman"/>
          <w:sz w:val="24"/>
          <w:szCs w:val="24"/>
        </w:rPr>
        <w:t>100</w:t>
      </w:r>
    </w:p>
    <w:p w14:paraId="1CEF612F" w14:textId="77777777" w:rsidR="007D2DCB" w:rsidRDefault="007D2DCB" w:rsidP="00DA4158">
      <w:pPr>
        <w:rPr>
          <w:rFonts w:ascii="Times New Roman" w:hAnsi="Times New Roman" w:cs="Times New Roman"/>
          <w:b/>
          <w:sz w:val="24"/>
          <w:szCs w:val="24"/>
        </w:rPr>
      </w:pPr>
    </w:p>
    <w:p w14:paraId="26700F08" w14:textId="77777777" w:rsidR="00290DD2" w:rsidRDefault="00290DD2" w:rsidP="00DA41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FD8045" w14:textId="77777777" w:rsidR="00DA4158" w:rsidRPr="00E00EC5" w:rsidRDefault="00E00EC5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b/>
          <w:i/>
          <w:color w:val="002060"/>
          <w:u w:val="single"/>
        </w:rPr>
        <w:t xml:space="preserve">Ad </w:t>
      </w:r>
      <w:r w:rsidR="00A32E6E">
        <w:rPr>
          <w:b/>
          <w:i/>
          <w:color w:val="002060"/>
          <w:u w:val="single"/>
        </w:rPr>
        <w:t>Copy</w:t>
      </w:r>
      <w:r w:rsidR="008F6AB4">
        <w:rPr>
          <w:b/>
          <w:i/>
          <w:color w:val="002060"/>
          <w:u w:val="single"/>
        </w:rPr>
        <w:t xml:space="preserve"> </w:t>
      </w:r>
      <w:r w:rsidR="00A32E6E">
        <w:rPr>
          <w:b/>
        </w:rPr>
        <w:t xml:space="preserve"> is</w:t>
      </w:r>
      <w:r>
        <w:rPr>
          <w:b/>
        </w:rPr>
        <w:t xml:space="preserve"> due by </w:t>
      </w:r>
      <w:r w:rsidR="008F6AB4">
        <w:rPr>
          <w:b/>
          <w:i/>
          <w:color w:val="002060"/>
        </w:rPr>
        <w:t>5/16/22</w:t>
      </w:r>
      <w:r w:rsidR="00DC4CAE">
        <w:rPr>
          <w:b/>
          <w:i/>
          <w:color w:val="002060"/>
        </w:rPr>
        <w:t xml:space="preserve"> </w:t>
      </w:r>
      <w:r>
        <w:rPr>
          <w:b/>
        </w:rPr>
        <w:t>and can</w:t>
      </w:r>
    </w:p>
    <w:p w14:paraId="1F2EB328" w14:textId="77777777" w:rsidR="00394967" w:rsidRDefault="00625886" w:rsidP="00DA4158">
      <w:pPr>
        <w:rPr>
          <w:rStyle w:val="Hyperlink"/>
          <w:b/>
        </w:rPr>
      </w:pPr>
      <w:r>
        <w:rPr>
          <w:rFonts w:cs="Times New Roman"/>
          <w:b/>
        </w:rPr>
        <w:t>be e</w:t>
      </w:r>
      <w:r w:rsidR="00A32E6E">
        <w:rPr>
          <w:rFonts w:cs="Times New Roman"/>
          <w:b/>
        </w:rPr>
        <w:t>-</w:t>
      </w:r>
      <w:r>
        <w:rPr>
          <w:rFonts w:cs="Times New Roman"/>
          <w:b/>
        </w:rPr>
        <w:t xml:space="preserve">mailed to:  </w:t>
      </w:r>
      <w:r w:rsidR="00E00EC5">
        <w:rPr>
          <w:rFonts w:cs="Times New Roman"/>
          <w:b/>
        </w:rPr>
        <w:t xml:space="preserve"> </w:t>
      </w:r>
      <w:hyperlink r:id="rId8" w:history="1">
        <w:r w:rsidR="00394967" w:rsidRPr="00000FD8">
          <w:rPr>
            <w:rStyle w:val="Hyperlink"/>
            <w:b/>
          </w:rPr>
          <w:t>bhblparade@gmail.com</w:t>
        </w:r>
      </w:hyperlink>
    </w:p>
    <w:p w14:paraId="5D9BC212" w14:textId="77777777" w:rsidR="00394967" w:rsidRDefault="00394967" w:rsidP="00DA4158">
      <w:pPr>
        <w:rPr>
          <w:rStyle w:val="Hyperlink"/>
          <w:b/>
        </w:rPr>
      </w:pPr>
    </w:p>
    <w:p w14:paraId="3B7123C0" w14:textId="77777777" w:rsidR="00E76417" w:rsidRPr="00394967" w:rsidRDefault="00ED3FA3" w:rsidP="00DA4158">
      <w:pPr>
        <w:rPr>
          <w:b/>
          <w:color w:val="0000FF" w:themeColor="hyperlink"/>
          <w:u w:val="single"/>
        </w:rPr>
      </w:pPr>
      <w:r>
        <w:rPr>
          <w:rFonts w:cs="Times New Roman"/>
          <w:b/>
          <w:sz w:val="20"/>
          <w:szCs w:val="20"/>
        </w:rPr>
        <w:t>Please check this box to use last year’s ad.</w:t>
      </w:r>
    </w:p>
    <w:p w14:paraId="7E755636" w14:textId="77777777" w:rsidR="00DA4158" w:rsidRPr="00290DD2" w:rsidRDefault="00394967" w:rsidP="00DA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0F804" wp14:editId="61A77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6370"/>
                <wp:effectExtent l="0" t="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A601" id="Rectangle 2" o:spid="_x0000_s1026" style="position:absolute;margin-left:0;margin-top:0;width:1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" fillcolor="window" strokecolor="#f79646" strokeweight="2pt">
                <v:path arrowok="t"/>
              </v:rect>
            </w:pict>
          </mc:Fallback>
        </mc:AlternateContent>
      </w:r>
      <w:r w:rsidR="00DC4CAE">
        <w:rPr>
          <w:rFonts w:ascii="Times New Roman" w:hAnsi="Times New Roman" w:cs="Times New Roman"/>
          <w:b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  <w:r w:rsidR="00DC4CAE" w:rsidRPr="00290DD2">
        <w:rPr>
          <w:rFonts w:ascii="Times New Roman" w:hAnsi="Times New Roman" w:cs="Times New Roman"/>
          <w:sz w:val="24"/>
          <w:szCs w:val="24"/>
        </w:rPr>
        <w:tab/>
      </w:r>
    </w:p>
    <w:p w14:paraId="7679512C" w14:textId="77777777" w:rsidR="00916A48" w:rsidRDefault="00916A48" w:rsidP="00625886">
      <w:pPr>
        <w:rPr>
          <w:rFonts w:cs="Times New Roman"/>
          <w:b/>
          <w:i/>
          <w:sz w:val="20"/>
          <w:szCs w:val="20"/>
        </w:rPr>
      </w:pPr>
    </w:p>
    <w:p w14:paraId="272BF30E" w14:textId="77777777" w:rsidR="00625886" w:rsidRPr="00394967" w:rsidRDefault="00E76417" w:rsidP="00625886">
      <w:pPr>
        <w:rPr>
          <w:rFonts w:cs="Times New Roman"/>
          <w:b/>
          <w:i/>
          <w:sz w:val="20"/>
          <w:szCs w:val="20"/>
        </w:rPr>
      </w:pPr>
      <w:r w:rsidRPr="00E76417">
        <w:rPr>
          <w:rFonts w:cs="Times New Roman"/>
          <w:b/>
          <w:i/>
          <w:sz w:val="20"/>
          <w:szCs w:val="20"/>
        </w:rPr>
        <w:t>**</w:t>
      </w:r>
      <w:r w:rsidRPr="00635E3B">
        <w:rPr>
          <w:rFonts w:cs="Times New Roman"/>
          <w:b/>
          <w:i/>
          <w:color w:val="002060"/>
          <w:sz w:val="20"/>
          <w:szCs w:val="20"/>
        </w:rPr>
        <w:t xml:space="preserve">Please be sure to provide your email </w:t>
      </w:r>
      <w:r w:rsidR="00635E3B">
        <w:rPr>
          <w:rFonts w:cs="Times New Roman"/>
          <w:b/>
          <w:i/>
          <w:color w:val="002060"/>
          <w:sz w:val="20"/>
          <w:szCs w:val="20"/>
        </w:rPr>
        <w:t>address above so we may</w:t>
      </w:r>
      <w:r w:rsidRPr="00635E3B">
        <w:rPr>
          <w:rFonts w:cs="Times New Roman"/>
          <w:b/>
          <w:i/>
          <w:color w:val="002060"/>
          <w:sz w:val="20"/>
          <w:szCs w:val="20"/>
        </w:rPr>
        <w:t xml:space="preserve"> email you</w:t>
      </w:r>
      <w:r w:rsidR="00394967">
        <w:rPr>
          <w:rFonts w:cs="Times New Roman"/>
          <w:b/>
          <w:i/>
          <w:sz w:val="20"/>
          <w:szCs w:val="20"/>
        </w:rPr>
        <w:t xml:space="preserve"> </w:t>
      </w:r>
      <w:r w:rsidRPr="00635E3B">
        <w:rPr>
          <w:rFonts w:ascii="Times New Roman" w:hAnsi="Times New Roman" w:cs="Times New Roman"/>
          <w:b/>
          <w:i/>
          <w:color w:val="002060"/>
        </w:rPr>
        <w:t>i</w:t>
      </w:r>
      <w:r w:rsidRPr="00635E3B">
        <w:rPr>
          <w:rFonts w:cs="Times New Roman"/>
          <w:b/>
          <w:i/>
          <w:color w:val="002060"/>
          <w:sz w:val="20"/>
          <w:szCs w:val="20"/>
        </w:rPr>
        <w:t>nformation for new ad copy</w:t>
      </w:r>
      <w:r w:rsidRPr="00635E3B">
        <w:rPr>
          <w:rFonts w:cs="Times New Roman"/>
          <w:b/>
          <w:color w:val="002060"/>
          <w:sz w:val="20"/>
          <w:szCs w:val="20"/>
        </w:rPr>
        <w:t>.</w:t>
      </w:r>
    </w:p>
    <w:p w14:paraId="5C18337B" w14:textId="77777777" w:rsidR="00DA4158" w:rsidRDefault="00DA4158" w:rsidP="00DA4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7BD5E5" w14:textId="7200632C" w:rsidR="00E00EC5" w:rsidRDefault="00A32E6E" w:rsidP="00290DD2">
      <w:pPr>
        <w:jc w:val="center"/>
        <w:rPr>
          <w:b/>
        </w:rPr>
      </w:pPr>
      <w:r w:rsidRPr="00E00EC5">
        <w:rPr>
          <w:b/>
          <w:i/>
          <w:color w:val="002060"/>
          <w:u w:val="single"/>
        </w:rPr>
        <w:t xml:space="preserve">Payment </w:t>
      </w:r>
      <w:r w:rsidRPr="00E00EC5">
        <w:rPr>
          <w:b/>
        </w:rPr>
        <w:t>should</w:t>
      </w:r>
      <w:r w:rsidR="00706AC3" w:rsidRPr="00E00EC5">
        <w:rPr>
          <w:b/>
        </w:rPr>
        <w:t xml:space="preserve"> be made</w:t>
      </w:r>
      <w:r w:rsidR="00E05583">
        <w:rPr>
          <w:b/>
        </w:rPr>
        <w:t xml:space="preserve"> payable</w:t>
      </w:r>
      <w:r w:rsidR="00706AC3" w:rsidRPr="00E00EC5">
        <w:rPr>
          <w:b/>
        </w:rPr>
        <w:t xml:space="preserve"> to the </w:t>
      </w:r>
      <w:r w:rsidR="00706AC3" w:rsidRPr="00E00EC5">
        <w:rPr>
          <w:b/>
          <w:i/>
          <w:color w:val="002060"/>
        </w:rPr>
        <w:t>“BH-BL BPA”</w:t>
      </w:r>
      <w:r w:rsidR="00706AC3" w:rsidRPr="00E00EC5">
        <w:rPr>
          <w:b/>
          <w:color w:val="002060"/>
        </w:rPr>
        <w:t xml:space="preserve"> </w:t>
      </w:r>
      <w:r w:rsidR="008F6AB4">
        <w:rPr>
          <w:b/>
        </w:rPr>
        <w:t>and mailed to the address below</w:t>
      </w:r>
      <w:r w:rsidR="00E05583">
        <w:rPr>
          <w:b/>
        </w:rPr>
        <w:t xml:space="preserve"> or submitted online through our website www.bhblbpa.com</w:t>
      </w:r>
      <w:r w:rsidR="008F6AB4">
        <w:rPr>
          <w:b/>
        </w:rPr>
        <w:t xml:space="preserve">. </w:t>
      </w:r>
      <w:r w:rsidR="008F6AB4" w:rsidRPr="008F6AB4">
        <w:rPr>
          <w:b/>
          <w:color w:val="943634" w:themeColor="accent2" w:themeShade="BF"/>
        </w:rPr>
        <w:t>Payments</w:t>
      </w:r>
      <w:r w:rsidR="00E05583">
        <w:rPr>
          <w:b/>
          <w:color w:val="943634" w:themeColor="accent2" w:themeShade="BF"/>
        </w:rPr>
        <w:t xml:space="preserve"> and ads</w:t>
      </w:r>
      <w:r w:rsidR="008F6AB4" w:rsidRPr="008F6AB4">
        <w:rPr>
          <w:b/>
          <w:color w:val="943634" w:themeColor="accent2" w:themeShade="BF"/>
        </w:rPr>
        <w:t xml:space="preserve"> need to be received no later than 5/16/22 in order for your ad to appear in the program.</w:t>
      </w:r>
    </w:p>
    <w:p w14:paraId="54C96E5C" w14:textId="77777777" w:rsidR="008F6AB4" w:rsidRDefault="00E00EC5" w:rsidP="00706AC3">
      <w:pPr>
        <w:pStyle w:val="ListParagraph"/>
        <w:ind w:left="144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4E9B93CA" w14:textId="77777777" w:rsidR="00706AC3" w:rsidRPr="00290DD2" w:rsidRDefault="008F6AB4" w:rsidP="00706AC3">
      <w:pPr>
        <w:pStyle w:val="ListParagraph"/>
        <w:ind w:left="1440"/>
      </w:pPr>
      <w:r>
        <w:rPr>
          <w:b/>
        </w:rPr>
        <w:t xml:space="preserve">                             </w:t>
      </w:r>
      <w:r w:rsidR="00706AC3" w:rsidRPr="00290DD2">
        <w:t>BH-BL Business &amp; Professional Association</w:t>
      </w:r>
    </w:p>
    <w:p w14:paraId="41819A74" w14:textId="77777777" w:rsidR="00706AC3" w:rsidRPr="00290DD2" w:rsidRDefault="00706AC3" w:rsidP="00E00EC5">
      <w:pPr>
        <w:pStyle w:val="ListParagraph"/>
        <w:ind w:left="2160" w:firstLine="720"/>
      </w:pPr>
      <w:r w:rsidRPr="00290DD2">
        <w:t>PO Box 1043</w:t>
      </w:r>
    </w:p>
    <w:p w14:paraId="240F2777" w14:textId="77777777" w:rsidR="00706AC3" w:rsidRPr="00290DD2" w:rsidRDefault="00706AC3" w:rsidP="00E00EC5">
      <w:pPr>
        <w:pStyle w:val="ListParagraph"/>
        <w:ind w:left="2160" w:firstLine="720"/>
      </w:pPr>
      <w:r w:rsidRPr="00290DD2">
        <w:t>Ballston Lake, NY     12019</w:t>
      </w:r>
    </w:p>
    <w:sectPr w:rsidR="00706AC3" w:rsidRPr="00290DD2" w:rsidSect="00E725B9">
      <w:type w:val="continuous"/>
      <w:pgSz w:w="12240" w:h="15840"/>
      <w:pgMar w:top="450" w:right="117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65AD"/>
    <w:multiLevelType w:val="hybridMultilevel"/>
    <w:tmpl w:val="07E4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E43"/>
    <w:multiLevelType w:val="hybridMultilevel"/>
    <w:tmpl w:val="2BDAD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1"/>
    <w:rsid w:val="0015176E"/>
    <w:rsid w:val="001D7D95"/>
    <w:rsid w:val="001F4A46"/>
    <w:rsid w:val="00226E9A"/>
    <w:rsid w:val="00240C1A"/>
    <w:rsid w:val="00290DD2"/>
    <w:rsid w:val="0029407E"/>
    <w:rsid w:val="00320228"/>
    <w:rsid w:val="0033490C"/>
    <w:rsid w:val="00392DD3"/>
    <w:rsid w:val="00394967"/>
    <w:rsid w:val="003A13ED"/>
    <w:rsid w:val="00403096"/>
    <w:rsid w:val="00414585"/>
    <w:rsid w:val="004219C1"/>
    <w:rsid w:val="00450D41"/>
    <w:rsid w:val="00511013"/>
    <w:rsid w:val="0052271C"/>
    <w:rsid w:val="00594F5B"/>
    <w:rsid w:val="005D3A4C"/>
    <w:rsid w:val="00625886"/>
    <w:rsid w:val="006300A4"/>
    <w:rsid w:val="00635E3B"/>
    <w:rsid w:val="00672351"/>
    <w:rsid w:val="0067763C"/>
    <w:rsid w:val="006B5A64"/>
    <w:rsid w:val="006D5AA8"/>
    <w:rsid w:val="00702601"/>
    <w:rsid w:val="00704B0E"/>
    <w:rsid w:val="00706AC3"/>
    <w:rsid w:val="0078594F"/>
    <w:rsid w:val="00787C90"/>
    <w:rsid w:val="00794595"/>
    <w:rsid w:val="007B2688"/>
    <w:rsid w:val="007C2226"/>
    <w:rsid w:val="007D2DCB"/>
    <w:rsid w:val="007E6DD8"/>
    <w:rsid w:val="00805BAA"/>
    <w:rsid w:val="008270A0"/>
    <w:rsid w:val="0084163C"/>
    <w:rsid w:val="0087633F"/>
    <w:rsid w:val="008B4F91"/>
    <w:rsid w:val="008B5468"/>
    <w:rsid w:val="008D121F"/>
    <w:rsid w:val="008F6AB4"/>
    <w:rsid w:val="00903AEE"/>
    <w:rsid w:val="00916A48"/>
    <w:rsid w:val="00937E20"/>
    <w:rsid w:val="00987FA5"/>
    <w:rsid w:val="009F7EC2"/>
    <w:rsid w:val="00A32E6E"/>
    <w:rsid w:val="00A636E6"/>
    <w:rsid w:val="00A855EB"/>
    <w:rsid w:val="00AA5959"/>
    <w:rsid w:val="00B0301C"/>
    <w:rsid w:val="00BC5237"/>
    <w:rsid w:val="00BD1CA3"/>
    <w:rsid w:val="00BD772B"/>
    <w:rsid w:val="00BE27F2"/>
    <w:rsid w:val="00C262D7"/>
    <w:rsid w:val="00C44E2B"/>
    <w:rsid w:val="00C80F34"/>
    <w:rsid w:val="00D1622C"/>
    <w:rsid w:val="00D31528"/>
    <w:rsid w:val="00D5572A"/>
    <w:rsid w:val="00D65455"/>
    <w:rsid w:val="00D82E33"/>
    <w:rsid w:val="00DA4158"/>
    <w:rsid w:val="00DA559B"/>
    <w:rsid w:val="00DB6D08"/>
    <w:rsid w:val="00DC17F8"/>
    <w:rsid w:val="00DC4CAE"/>
    <w:rsid w:val="00DC6E4E"/>
    <w:rsid w:val="00E00EC5"/>
    <w:rsid w:val="00E01594"/>
    <w:rsid w:val="00E05583"/>
    <w:rsid w:val="00E2144C"/>
    <w:rsid w:val="00E54B8F"/>
    <w:rsid w:val="00E725B9"/>
    <w:rsid w:val="00E76417"/>
    <w:rsid w:val="00ED2005"/>
    <w:rsid w:val="00ED3FA3"/>
    <w:rsid w:val="00EF3470"/>
    <w:rsid w:val="00F123F6"/>
    <w:rsid w:val="00FA15A5"/>
    <w:rsid w:val="00FD5FBA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6502"/>
  <w15:docId w15:val="{6F027823-FC08-47D1-A3C9-E3710B5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2005"/>
  </w:style>
  <w:style w:type="paragraph" w:styleId="Heading1">
    <w:name w:val="heading 1"/>
    <w:basedOn w:val="Normal"/>
    <w:uiPriority w:val="1"/>
    <w:qFormat/>
    <w:pPr>
      <w:spacing w:before="120"/>
      <w:ind w:left="422"/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blpara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blbp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james.ireland</dc:creator>
  <cp:lastModifiedBy>Christopher Newell</cp:lastModifiedBy>
  <cp:revision>4</cp:revision>
  <cp:lastPrinted>2022-02-19T16:25:00Z</cp:lastPrinted>
  <dcterms:created xsi:type="dcterms:W3CDTF">2022-02-22T17:01:00Z</dcterms:created>
  <dcterms:modified xsi:type="dcterms:W3CDTF">2022-02-22T17:06:00Z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2015-02-17T00:00:00Z</vt:filetime>
  </property>
</Properties>
</file>